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EAE" w:rsidRDefault="006A6EAE" w:rsidP="00FA48EF">
      <w:pPr>
        <w:pStyle w:val="a7"/>
        <w:jc w:val="center"/>
        <w:rPr>
          <w:b/>
          <w:i/>
          <w:color w:val="00B0F0"/>
        </w:rPr>
      </w:pPr>
    </w:p>
    <w:p w:rsidR="00FA48EF" w:rsidRPr="000E3808" w:rsidRDefault="00FA48EF" w:rsidP="00FA48EF">
      <w:pPr>
        <w:pStyle w:val="a7"/>
        <w:jc w:val="center"/>
        <w:rPr>
          <w:b/>
          <w:i/>
          <w:color w:val="00B0F0"/>
        </w:rPr>
      </w:pPr>
      <w:r w:rsidRPr="005E6BB8">
        <w:rPr>
          <w:b/>
          <w:i/>
          <w:noProof/>
          <w:color w:val="00B0F0"/>
        </w:rPr>
        <w:drawing>
          <wp:anchor distT="0" distB="0" distL="114300" distR="114300" simplePos="0" relativeHeight="251660288" behindDoc="0" locked="0" layoutInCell="1" allowOverlap="1">
            <wp:simplePos x="0" y="0"/>
            <wp:positionH relativeFrom="column">
              <wp:posOffset>-194310</wp:posOffset>
            </wp:positionH>
            <wp:positionV relativeFrom="paragraph">
              <wp:posOffset>-358140</wp:posOffset>
            </wp:positionV>
            <wp:extent cx="1637030" cy="1266825"/>
            <wp:effectExtent l="19050" t="0" r="1270" b="0"/>
            <wp:wrapTopAndBottom/>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1637030" cy="1266825"/>
                    </a:xfrm>
                    <a:prstGeom prst="rect">
                      <a:avLst/>
                    </a:prstGeom>
                    <a:noFill/>
                    <a:ln w="9525">
                      <a:noFill/>
                      <a:miter lim="800000"/>
                      <a:headEnd/>
                      <a:tailEnd/>
                    </a:ln>
                  </pic:spPr>
                </pic:pic>
              </a:graphicData>
            </a:graphic>
          </wp:anchor>
        </w:drawing>
      </w:r>
      <w:r>
        <w:rPr>
          <w:b/>
          <w:i/>
          <w:color w:val="00B0F0"/>
        </w:rPr>
        <w:t xml:space="preserve">Наш сентябрь! </w:t>
      </w:r>
    </w:p>
    <w:p w:rsidR="00FA48EF" w:rsidRPr="006A6EAE" w:rsidRDefault="00FA48EF" w:rsidP="00FA48EF">
      <w:pPr>
        <w:pStyle w:val="a7"/>
        <w:jc w:val="both"/>
        <w:rPr>
          <w:color w:val="000000"/>
        </w:rPr>
      </w:pPr>
      <w:r w:rsidRPr="006A6EAE">
        <w:rPr>
          <w:color w:val="000000"/>
        </w:rPr>
        <w:t>Последние летние деньки! Свобода! Совсем не хочется думать о том, что ещё чуть-чуть - и в школу. Только при упоминании о столь радужной перспективе у отдыхающего школьника вытягивается лицо, а глаза наполняются безысходностью и беспредельным отчаянием. Что же делать, чтобы скрасить этот момент, не допустить стресса и осенних детских депрессий?</w:t>
      </w:r>
    </w:p>
    <w:p w:rsidR="00FA48EF" w:rsidRPr="006A6EAE" w:rsidRDefault="00FA48EF" w:rsidP="00FA48EF">
      <w:pPr>
        <w:pStyle w:val="a7"/>
        <w:jc w:val="both"/>
        <w:rPr>
          <w:color w:val="000000"/>
        </w:rPr>
      </w:pPr>
      <w:r w:rsidRPr="006A6EAE">
        <w:rPr>
          <w:color w:val="000000"/>
        </w:rPr>
        <w:t>Со школьниками проще - они точно знают про "НАДО" и "ДОЛЖЕН", но в некоторых случаях всё-таки нуждаются в освежении в памяти этих незыблемых постулатов.</w:t>
      </w:r>
    </w:p>
    <w:p w:rsidR="006A6EAE" w:rsidRDefault="00FA48EF" w:rsidP="00FA48EF">
      <w:pPr>
        <w:pStyle w:val="a7"/>
        <w:jc w:val="both"/>
        <w:rPr>
          <w:color w:val="000000"/>
        </w:rPr>
      </w:pPr>
      <w:r w:rsidRPr="006A6EAE">
        <w:rPr>
          <w:color w:val="000000"/>
        </w:rPr>
        <w:t>С малышами всё обстоит несколько сложнее. Тут, в худшем случае и при, как говорится, наличии отсутствия подготовки к этому важному шагу в жизни всей семьи, родителям предстоит пройти через все круги "НЕ ХОЧУ И НЕ БУДУ", включающие в себя ежеутренние истерики (с завываниями на полу), слёзы в глазах (с молчаливым упрёком "мама, как же ты могла со мной так поступить") на пороге садика и тому подобное.</w:t>
      </w:r>
      <w:r w:rsidR="006A6EAE">
        <w:rPr>
          <w:color w:val="000000"/>
        </w:rPr>
        <w:t xml:space="preserve"> </w:t>
      </w:r>
      <w:r w:rsidRPr="006A6EAE">
        <w:rPr>
          <w:color w:val="000000"/>
        </w:rPr>
        <w:t xml:space="preserve">Но ребятам из нашей группы не страшны первые дни в саду, потому что их ждали интересные приключения, а вот какие, мы сейчас расскажем. </w:t>
      </w:r>
    </w:p>
    <w:p w:rsidR="006A6EAE" w:rsidRDefault="00FA48EF" w:rsidP="00FA48EF">
      <w:pPr>
        <w:pStyle w:val="a7"/>
        <w:jc w:val="both"/>
        <w:rPr>
          <w:color w:val="000000"/>
        </w:rPr>
      </w:pPr>
      <w:r w:rsidRPr="006A6EAE">
        <w:rPr>
          <w:color w:val="000000"/>
        </w:rPr>
        <w:t xml:space="preserve">1 сентября – День знаний. В этот замечательный день к «Почемучкам» пришёл давний друг Незнайка. Как вы думаете, зачем он пришёл к нам в детский сад? Всё очень просто, малыш собрался идти в первый класс! Наши ребята объяснили ему, чем занимаются </w:t>
      </w:r>
    </w:p>
    <w:p w:rsidR="006A6EAE" w:rsidRDefault="006A6EAE" w:rsidP="00FA48EF">
      <w:pPr>
        <w:pStyle w:val="a7"/>
        <w:jc w:val="both"/>
        <w:rPr>
          <w:color w:val="000000"/>
        </w:rPr>
      </w:pPr>
      <w:r w:rsidRPr="006A6EAE">
        <w:rPr>
          <w:noProof/>
          <w:color w:val="000000"/>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7" type="#_x0000_t98" style="position:absolute;left:0;text-align:left;margin-left:-129.75pt;margin-top:-31.85pt;width:396.45pt;height:61.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" fillcolor="#f39" strokecolor="#92cddc [1944]" strokeweight="1pt">
            <v:fill color2="#36f" angle="135" colors="0 #f39;3547f #ff4a6b;4588f #ff453b;7864f #f63;17039f #ffb31a;26214f #ffd90d;36045f yellow;43909f #89d642;51118f #45bf69;62259f #36f" focus="100%" type="gradient">
              <o:fill v:ext="view" type="gradientUnscaled"/>
            </v:fill>
            <v:shadow on="t" color="#205867 [1608]" opacity=".5" offset="1pt"/>
            <v:textbox style="mso-next-textbox:#_x0000_s1027">
              <w:txbxContent>
                <w:p w:rsidR="00FA48EF" w:rsidRPr="002128B4" w:rsidRDefault="00FA48EF" w:rsidP="00FA48EF">
                  <w:pPr>
                    <w:spacing w:after="0" w:line="240" w:lineRule="auto"/>
                    <w:jc w:val="center"/>
                    <w:rPr>
                      <w:rFonts w:ascii="Times New Roman" w:hAnsi="Times New Roman" w:cs="Times New Roman"/>
                      <w:i/>
                      <w:sz w:val="56"/>
                      <w:szCs w:val="56"/>
                    </w:rPr>
                  </w:pPr>
                  <w:r w:rsidRPr="002128B4">
                    <w:rPr>
                      <w:rFonts w:ascii="Times New Roman" w:hAnsi="Times New Roman" w:cs="Times New Roman"/>
                      <w:i/>
                      <w:sz w:val="56"/>
                      <w:szCs w:val="56"/>
                    </w:rPr>
                    <w:t>Один день из жизни</w:t>
                  </w:r>
                  <w:r>
                    <w:rPr>
                      <w:rFonts w:ascii="Times New Roman" w:hAnsi="Times New Roman" w:cs="Times New Roman"/>
                      <w:i/>
                      <w:sz w:val="56"/>
                      <w:szCs w:val="56"/>
                    </w:rPr>
                    <w:t xml:space="preserve"> группы </w:t>
                  </w:r>
                </w:p>
              </w:txbxContent>
            </v:textbox>
          </v:shape>
        </w:pict>
      </w:r>
      <w:r>
        <w:rPr>
          <w:noProof/>
          <w:color w:val="000000"/>
        </w:rPr>
        <w:drawing>
          <wp:anchor distT="0" distB="0" distL="114300" distR="114300" simplePos="0" relativeHeight="251662336" behindDoc="0" locked="0" layoutInCell="1" allowOverlap="1">
            <wp:simplePos x="0" y="0"/>
            <wp:positionH relativeFrom="column">
              <wp:posOffset>64135</wp:posOffset>
            </wp:positionH>
            <wp:positionV relativeFrom="paragraph">
              <wp:posOffset>43815</wp:posOffset>
            </wp:positionV>
            <wp:extent cx="2745105" cy="1265555"/>
            <wp:effectExtent l="19050" t="19050" r="17145" b="10795"/>
            <wp:wrapSquare wrapText="bothSides"/>
            <wp:docPr id="11" name="Рисунок 1" descr="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1.jpg"/>
                    <pic:cNvPicPr/>
                  </pic:nvPicPr>
                  <pic:blipFill>
                    <a:blip r:embed="rId7" cstate="print"/>
                    <a:stretch>
                      <a:fillRect/>
                    </a:stretch>
                  </pic:blipFill>
                  <pic:spPr>
                    <a:xfrm>
                      <a:off x="0" y="0"/>
                      <a:ext cx="2745105" cy="1265555"/>
                    </a:xfrm>
                    <a:prstGeom prst="rect">
                      <a:avLst/>
                    </a:prstGeom>
                    <a:ln>
                      <a:solidFill>
                        <a:schemeClr val="accent1"/>
                      </a:solidFill>
                    </a:ln>
                  </pic:spPr>
                </pic:pic>
              </a:graphicData>
            </a:graphic>
          </wp:anchor>
        </w:drawing>
      </w:r>
    </w:p>
    <w:p w:rsidR="006A6EAE" w:rsidRDefault="006A6EAE" w:rsidP="00FA48EF">
      <w:pPr>
        <w:pStyle w:val="a7"/>
        <w:jc w:val="both"/>
        <w:rPr>
          <w:color w:val="000000"/>
        </w:rPr>
      </w:pPr>
    </w:p>
    <w:p w:rsidR="006A6EAE" w:rsidRDefault="00FA48EF" w:rsidP="00FA48EF">
      <w:pPr>
        <w:pStyle w:val="a7"/>
        <w:contextualSpacing/>
        <w:jc w:val="both"/>
        <w:rPr>
          <w:color w:val="000000"/>
        </w:rPr>
      </w:pPr>
      <w:r w:rsidRPr="006A6EAE">
        <w:rPr>
          <w:color w:val="000000"/>
        </w:rPr>
        <w:t>в школах на уроках, конечно же, не забыли</w:t>
      </w:r>
    </w:p>
    <w:p w:rsidR="00FA48EF" w:rsidRDefault="00FA48EF" w:rsidP="00FA48EF">
      <w:pPr>
        <w:pStyle w:val="a7"/>
        <w:contextualSpacing/>
        <w:jc w:val="both"/>
        <w:rPr>
          <w:color w:val="000000"/>
        </w:rPr>
      </w:pPr>
      <w:r>
        <w:rPr>
          <w:color w:val="000000"/>
        </w:rPr>
        <w:t xml:space="preserve">про перемены, все весело провели время! </w:t>
      </w:r>
    </w:p>
    <w:p w:rsidR="006A6EAE" w:rsidRDefault="006A6EAE" w:rsidP="00FA48EF">
      <w:pPr>
        <w:pStyle w:val="a7"/>
        <w:contextualSpacing/>
        <w:jc w:val="both"/>
        <w:rPr>
          <w:color w:val="000000"/>
        </w:rPr>
      </w:pPr>
    </w:p>
    <w:p w:rsidR="00FA48EF" w:rsidRDefault="00FA48EF" w:rsidP="006A6EAE">
      <w:pPr>
        <w:pStyle w:val="a7"/>
        <w:jc w:val="center"/>
        <w:rPr>
          <w:color w:val="000000"/>
        </w:rPr>
      </w:pPr>
      <w:r>
        <w:rPr>
          <w:noProof/>
          <w:color w:val="000000"/>
        </w:rPr>
        <w:drawing>
          <wp:inline distT="0" distB="0" distL="0" distR="0">
            <wp:extent cx="2745105" cy="1265555"/>
            <wp:effectExtent l="19050" t="19050" r="17145" b="10795"/>
            <wp:docPr id="3" name="Рисунок 2" descr="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2.jpg"/>
                    <pic:cNvPicPr/>
                  </pic:nvPicPr>
                  <pic:blipFill>
                    <a:blip r:embed="rId8" cstate="print"/>
                    <a:stretch>
                      <a:fillRect/>
                    </a:stretch>
                  </pic:blipFill>
                  <pic:spPr>
                    <a:xfrm>
                      <a:off x="0" y="0"/>
                      <a:ext cx="2745105" cy="1265555"/>
                    </a:xfrm>
                    <a:prstGeom prst="rect">
                      <a:avLst/>
                    </a:prstGeom>
                    <a:ln>
                      <a:solidFill>
                        <a:schemeClr val="accent1"/>
                      </a:solidFill>
                    </a:ln>
                  </pic:spPr>
                </pic:pic>
              </a:graphicData>
            </a:graphic>
          </wp:inline>
        </w:drawing>
      </w:r>
    </w:p>
    <w:p w:rsidR="00FA48EF" w:rsidRDefault="00FA48EF" w:rsidP="00FA48EF">
      <w:pPr>
        <w:pStyle w:val="a7"/>
        <w:jc w:val="both"/>
        <w:rPr>
          <w:color w:val="000000"/>
        </w:rPr>
      </w:pPr>
      <w:r w:rsidRPr="006A6EAE">
        <w:rPr>
          <w:color w:val="000000"/>
        </w:rPr>
        <w:t>10 сентября</w:t>
      </w:r>
      <w:r>
        <w:rPr>
          <w:color w:val="000000"/>
        </w:rPr>
        <w:t xml:space="preserve"> к нам пожаловала в гости золотая осень. Все были рады видеть эту красавицу. Ребята, вспомнили приметы осени, танцевали, рассказывали стихи, отгадывали загадки и играли. А в конце, жители осеннего леса угостили ребят конфетами с лесными орехами. </w:t>
      </w:r>
    </w:p>
    <w:p w:rsidR="00FA48EF" w:rsidRDefault="00FA48EF" w:rsidP="006A6EAE">
      <w:pPr>
        <w:pStyle w:val="a7"/>
        <w:jc w:val="center"/>
        <w:rPr>
          <w:color w:val="000000"/>
        </w:rPr>
      </w:pPr>
      <w:r>
        <w:rPr>
          <w:noProof/>
          <w:color w:val="000000"/>
        </w:rPr>
        <w:drawing>
          <wp:inline distT="0" distB="0" distL="0" distR="0">
            <wp:extent cx="2447925" cy="1502964"/>
            <wp:effectExtent l="19050" t="19050" r="28575" b="21036"/>
            <wp:docPr id="14" name="Рисунок 3" descr="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3.jpg"/>
                    <pic:cNvPicPr/>
                  </pic:nvPicPr>
                  <pic:blipFill>
                    <a:blip r:embed="rId9" cstate="print"/>
                    <a:srcRect b="18122"/>
                    <a:stretch>
                      <a:fillRect/>
                    </a:stretch>
                  </pic:blipFill>
                  <pic:spPr>
                    <a:xfrm>
                      <a:off x="0" y="0"/>
                      <a:ext cx="2447925" cy="1502964"/>
                    </a:xfrm>
                    <a:prstGeom prst="rect">
                      <a:avLst/>
                    </a:prstGeom>
                    <a:ln>
                      <a:solidFill>
                        <a:schemeClr val="accent1"/>
                      </a:solidFill>
                    </a:ln>
                  </pic:spPr>
                </pic:pic>
              </a:graphicData>
            </a:graphic>
          </wp:inline>
        </w:drawing>
      </w:r>
    </w:p>
    <w:p w:rsidR="00FA48EF" w:rsidRDefault="00FA48EF" w:rsidP="006A6EAE">
      <w:pPr>
        <w:pStyle w:val="a7"/>
        <w:jc w:val="center"/>
        <w:rPr>
          <w:color w:val="000000"/>
        </w:rPr>
      </w:pPr>
      <w:r>
        <w:rPr>
          <w:noProof/>
          <w:color w:val="000000"/>
        </w:rPr>
        <w:drawing>
          <wp:inline distT="0" distB="0" distL="0" distR="0">
            <wp:extent cx="2447925" cy="1323975"/>
            <wp:effectExtent l="19050" t="19050" r="28575" b="28575"/>
            <wp:docPr id="15" name="Рисунок 4" descr="р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4.jpg"/>
                    <pic:cNvPicPr/>
                  </pic:nvPicPr>
                  <pic:blipFill>
                    <a:blip r:embed="rId10" cstate="print"/>
                    <a:srcRect t="18160" b="9720"/>
                    <a:stretch>
                      <a:fillRect/>
                    </a:stretch>
                  </pic:blipFill>
                  <pic:spPr>
                    <a:xfrm>
                      <a:off x="0" y="0"/>
                      <a:ext cx="2447925" cy="1323975"/>
                    </a:xfrm>
                    <a:prstGeom prst="rect">
                      <a:avLst/>
                    </a:prstGeom>
                    <a:ln>
                      <a:solidFill>
                        <a:schemeClr val="accent1"/>
                      </a:solidFill>
                    </a:ln>
                  </pic:spPr>
                </pic:pic>
              </a:graphicData>
            </a:graphic>
          </wp:inline>
        </w:drawing>
      </w:r>
    </w:p>
    <w:p w:rsidR="00FA48EF" w:rsidRDefault="00FA48EF" w:rsidP="00FA48EF">
      <w:pPr>
        <w:pStyle w:val="a7"/>
        <w:jc w:val="both"/>
        <w:rPr>
          <w:color w:val="000000"/>
        </w:rPr>
      </w:pPr>
      <w:r>
        <w:rPr>
          <w:color w:val="000000"/>
        </w:rPr>
        <w:t xml:space="preserve">Думаете это всё? А вот и нет! Это только начало. Впереди нас ждёт много увлекательных моментов. </w:t>
      </w:r>
    </w:p>
    <w:p w:rsidR="00AD4D01" w:rsidRDefault="00AD4D01" w:rsidP="00FA48EF">
      <w:pPr>
        <w:pStyle w:val="a7"/>
        <w:jc w:val="right"/>
        <w:rPr>
          <w:b/>
          <w:i/>
          <w:color w:val="000000"/>
        </w:rPr>
      </w:pPr>
    </w:p>
    <w:p w:rsidR="00AD4D01" w:rsidRDefault="00AD4D01" w:rsidP="00FA48EF">
      <w:pPr>
        <w:pStyle w:val="a7"/>
        <w:jc w:val="right"/>
        <w:rPr>
          <w:b/>
          <w:i/>
          <w:color w:val="000000"/>
        </w:rPr>
      </w:pPr>
    </w:p>
    <w:p w:rsidR="006A6EAE" w:rsidRDefault="006A6EAE" w:rsidP="006A6EAE">
      <w:pPr>
        <w:pStyle w:val="a7"/>
        <w:contextualSpacing/>
        <w:jc w:val="right"/>
        <w:rPr>
          <w:b/>
          <w:i/>
          <w:color w:val="000000"/>
        </w:rPr>
      </w:pPr>
      <w:r>
        <w:rPr>
          <w:b/>
          <w:i/>
          <w:color w:val="000000"/>
        </w:rPr>
        <w:t>В</w:t>
      </w:r>
      <w:r w:rsidR="00AD4D01">
        <w:rPr>
          <w:b/>
          <w:i/>
          <w:color w:val="000000"/>
        </w:rPr>
        <w:t xml:space="preserve">оспитатели группы </w:t>
      </w:r>
      <w:r w:rsidR="00FA48EF" w:rsidRPr="006F267C">
        <w:rPr>
          <w:b/>
          <w:i/>
          <w:color w:val="000000"/>
        </w:rPr>
        <w:t>«Почемучки</w:t>
      </w:r>
      <w:r w:rsidR="00AD4D01">
        <w:rPr>
          <w:b/>
          <w:i/>
          <w:color w:val="000000"/>
        </w:rPr>
        <w:t>»</w:t>
      </w:r>
      <w:r>
        <w:rPr>
          <w:b/>
          <w:i/>
          <w:color w:val="000000"/>
        </w:rPr>
        <w:t xml:space="preserve"> </w:t>
      </w:r>
    </w:p>
    <w:p w:rsidR="00FA48EF" w:rsidRPr="00FA48EF" w:rsidRDefault="006A6EAE" w:rsidP="006A6EAE">
      <w:pPr>
        <w:pStyle w:val="a7"/>
        <w:contextualSpacing/>
        <w:jc w:val="right"/>
        <w:rPr>
          <w:color w:val="000000"/>
        </w:rPr>
      </w:pPr>
      <w:r>
        <w:rPr>
          <w:b/>
          <w:i/>
          <w:color w:val="000000"/>
        </w:rPr>
        <w:t>Чулкова Любовь Алексеевна и Худякова Татьяна Александровна</w:t>
      </w:r>
    </w:p>
    <w:p w:rsidR="00FA48EF" w:rsidRPr="0004436F" w:rsidRDefault="006A6EAE" w:rsidP="00FA48EF">
      <w:pPr>
        <w:rPr>
          <w:b/>
          <w:sz w:val="32"/>
          <w:u w:val="single"/>
          <w:lang w:val="en-US"/>
        </w:rPr>
      </w:pPr>
      <w:r>
        <w:rPr>
          <w:rFonts w:ascii="Times New Roman" w:hAnsi="Times New Roman" w:cs="Times New Roman"/>
          <w:noProof/>
          <w:color w:val="00B0F0"/>
          <w:sz w:val="24"/>
          <w:szCs w:val="24"/>
          <w:lang w:eastAsia="ru-RU"/>
        </w:rPr>
        <w:lastRenderedPageBreak/>
        <w:pict>
          <v:shape id="Горизонтальный свиток 23" o:spid="_x0000_s1026" type="#_x0000_t98" style="position:absolute;margin-left:146.85pt;margin-top:-24.8pt;width:403.45pt;height:69.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" fillcolor="#f39" strokecolor="#92cddc [1944]" strokeweight="1pt">
            <v:fill color2="#36f" angle="135" colors="0 #f39;3547f #ff4a6b;4588f #ff453b;7864f #f63;17039f #ffb31a;26214f #ffd90d;36045f yellow;43909f #89d642;51118f #45bf69;62259f #36f" focus="100%" type="gradient">
              <o:fill v:ext="view" type="gradientUnscaled"/>
            </v:fill>
            <v:shadow on="t" color="#205867 [1608]" opacity=".5" offset="1pt"/>
            <v:textbox style="mso-next-textbox:#Горизонтальный свиток 23">
              <w:txbxContent>
                <w:p w:rsidR="00FA48EF" w:rsidRPr="002128B4" w:rsidRDefault="00FA48EF" w:rsidP="00FA48EF">
                  <w:pPr>
                    <w:spacing w:after="0" w:line="240" w:lineRule="auto"/>
                    <w:jc w:val="center"/>
                    <w:rPr>
                      <w:rFonts w:ascii="Times New Roman" w:hAnsi="Times New Roman" w:cs="Times New Roman"/>
                      <w:i/>
                      <w:sz w:val="56"/>
                      <w:szCs w:val="56"/>
                    </w:rPr>
                  </w:pPr>
                  <w:r w:rsidRPr="002128B4">
                    <w:rPr>
                      <w:rFonts w:ascii="Times New Roman" w:hAnsi="Times New Roman" w:cs="Times New Roman"/>
                      <w:i/>
                      <w:sz w:val="56"/>
                      <w:szCs w:val="56"/>
                    </w:rPr>
                    <w:t>Один день из жизни</w:t>
                  </w:r>
                  <w:r>
                    <w:rPr>
                      <w:rFonts w:ascii="Times New Roman" w:hAnsi="Times New Roman" w:cs="Times New Roman"/>
                      <w:i/>
                      <w:sz w:val="56"/>
                      <w:szCs w:val="56"/>
                    </w:rPr>
                    <w:t xml:space="preserve"> группы </w:t>
                  </w:r>
                </w:p>
              </w:txbxContent>
            </v:textbox>
          </v:shape>
        </w:pict>
      </w:r>
      <w:r w:rsidR="00FA48EF" w:rsidRPr="0004436F">
        <w:rPr>
          <w:b/>
          <w:noProof/>
          <w:sz w:val="32"/>
          <w:lang w:eastAsia="ru-RU"/>
        </w:rPr>
        <w:drawing>
          <wp:inline distT="0" distB="0" distL="0" distR="0">
            <wp:extent cx="1640114" cy="1271090"/>
            <wp:effectExtent l="0" t="0" r="0" b="5715"/>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ДОО.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34997" cy="1267125"/>
                    </a:xfrm>
                    <a:prstGeom prst="rect">
                      <a:avLst/>
                    </a:prstGeom>
                  </pic:spPr>
                </pic:pic>
              </a:graphicData>
            </a:graphic>
          </wp:inline>
        </w:drawing>
      </w:r>
    </w:p>
    <w:p w:rsidR="00FA48EF" w:rsidRDefault="00FA48EF" w:rsidP="00FA48EF">
      <w:pPr>
        <w:spacing w:line="240" w:lineRule="auto"/>
        <w:jc w:val="center"/>
        <w:rPr>
          <w:rFonts w:ascii="Times New Roman" w:hAnsi="Times New Roman" w:cs="Times New Roman"/>
          <w:color w:val="00B0F0"/>
          <w:sz w:val="24"/>
          <w:szCs w:val="24"/>
        </w:rPr>
        <w:sectPr w:rsidR="00FA48EF" w:rsidSect="00FA48EF">
          <w:footerReference w:type="default" r:id="rId11"/>
          <w:pgSz w:w="11906" w:h="16838"/>
          <w:pgMar w:top="720" w:right="720" w:bottom="142" w:left="709" w:header="709" w:footer="709" w:gutter="0"/>
          <w:cols w:num="2" w:space="837"/>
          <w:docGrid w:linePitch="360"/>
        </w:sectPr>
      </w:pPr>
    </w:p>
    <w:p w:rsidR="006A6EAE" w:rsidRDefault="006A6EAE" w:rsidP="009D4D55">
      <w:pPr>
        <w:spacing w:line="240" w:lineRule="auto"/>
        <w:jc w:val="center"/>
        <w:rPr>
          <w:rFonts w:ascii="Times New Roman" w:hAnsi="Times New Roman" w:cs="Times New Roman"/>
          <w:b/>
          <w:i/>
          <w:color w:val="00B0F0"/>
          <w:sz w:val="24"/>
          <w:szCs w:val="24"/>
        </w:rPr>
      </w:pPr>
    </w:p>
    <w:p w:rsidR="006A6EAE" w:rsidRDefault="006A6EAE" w:rsidP="009D4D55">
      <w:pPr>
        <w:spacing w:line="240" w:lineRule="auto"/>
        <w:jc w:val="center"/>
        <w:rPr>
          <w:rFonts w:ascii="Times New Roman" w:hAnsi="Times New Roman" w:cs="Times New Roman"/>
          <w:b/>
          <w:i/>
          <w:color w:val="00B0F0"/>
          <w:sz w:val="24"/>
          <w:szCs w:val="24"/>
        </w:rPr>
        <w:sectPr w:rsidR="006A6EAE" w:rsidSect="006A6EAE">
          <w:type w:val="continuous"/>
          <w:pgSz w:w="11906" w:h="16838"/>
          <w:pgMar w:top="720" w:right="720" w:bottom="720" w:left="709" w:header="709" w:footer="709" w:gutter="0"/>
          <w:cols w:num="2" w:space="837"/>
          <w:docGrid w:linePitch="360"/>
        </w:sectPr>
      </w:pPr>
    </w:p>
    <w:p w:rsidR="00FA48EF" w:rsidRPr="006A6EAE" w:rsidRDefault="00FA48EF" w:rsidP="009D4D55">
      <w:pPr>
        <w:spacing w:line="240" w:lineRule="auto"/>
        <w:jc w:val="center"/>
        <w:rPr>
          <w:rFonts w:ascii="Times New Roman" w:hAnsi="Times New Roman" w:cs="Times New Roman"/>
          <w:b/>
          <w:i/>
          <w:color w:val="00B0F0"/>
          <w:sz w:val="24"/>
          <w:szCs w:val="24"/>
        </w:rPr>
      </w:pPr>
      <w:r w:rsidRPr="006A6EAE">
        <w:rPr>
          <w:rFonts w:ascii="Times New Roman" w:hAnsi="Times New Roman" w:cs="Times New Roman"/>
          <w:b/>
          <w:i/>
          <w:color w:val="00B0F0"/>
          <w:sz w:val="24"/>
          <w:szCs w:val="24"/>
        </w:rPr>
        <w:lastRenderedPageBreak/>
        <w:t>Подготовительная группа «Любознайки»</w:t>
      </w:r>
    </w:p>
    <w:p w:rsidR="006A6EAE" w:rsidRDefault="006A6EAE" w:rsidP="009D4D55">
      <w:pPr>
        <w:spacing w:line="240" w:lineRule="auto"/>
        <w:jc w:val="center"/>
        <w:rPr>
          <w:rFonts w:ascii="Times New Roman" w:hAnsi="Times New Roman" w:cs="Times New Roman"/>
          <w:sz w:val="24"/>
          <w:szCs w:val="24"/>
        </w:rPr>
        <w:sectPr w:rsidR="006A6EAE" w:rsidSect="006A6EAE">
          <w:type w:val="continuous"/>
          <w:pgSz w:w="11906" w:h="16838"/>
          <w:pgMar w:top="720" w:right="720" w:bottom="720" w:left="709" w:header="709" w:footer="709" w:gutter="0"/>
          <w:cols w:num="2" w:space="837"/>
          <w:docGrid w:linePitch="360"/>
        </w:sectPr>
      </w:pPr>
    </w:p>
    <w:p w:rsidR="00FA48EF" w:rsidRPr="006A6EAE" w:rsidRDefault="00FA48EF" w:rsidP="009D4D55">
      <w:pPr>
        <w:spacing w:line="240" w:lineRule="auto"/>
        <w:jc w:val="center"/>
        <w:rPr>
          <w:rFonts w:ascii="Times New Roman" w:hAnsi="Times New Roman" w:cs="Times New Roman"/>
          <w:sz w:val="24"/>
          <w:szCs w:val="24"/>
        </w:rPr>
      </w:pPr>
      <w:r w:rsidRPr="006A6EAE">
        <w:rPr>
          <w:rFonts w:ascii="Times New Roman" w:hAnsi="Times New Roman" w:cs="Times New Roman"/>
          <w:sz w:val="24"/>
          <w:szCs w:val="24"/>
        </w:rPr>
        <w:lastRenderedPageBreak/>
        <w:t>Мы теперь «подготовишки»!</w:t>
      </w:r>
    </w:p>
    <w:p w:rsidR="00FA48EF" w:rsidRPr="006A6EAE" w:rsidRDefault="00FA48EF" w:rsidP="00FA48EF">
      <w:pPr>
        <w:pStyle w:val="c5"/>
        <w:shd w:val="clear" w:color="auto" w:fill="FFFFFF"/>
        <w:spacing w:before="0" w:beforeAutospacing="0" w:after="0" w:afterAutospacing="0"/>
        <w:jc w:val="both"/>
        <w:rPr>
          <w:rStyle w:val="c4"/>
          <w:color w:val="000000"/>
        </w:rPr>
        <w:sectPr w:rsidR="00FA48EF" w:rsidRPr="006A6EAE" w:rsidSect="006A6EAE">
          <w:type w:val="continuous"/>
          <w:pgSz w:w="11906" w:h="16838"/>
          <w:pgMar w:top="720" w:right="720" w:bottom="720" w:left="709" w:header="709" w:footer="709" w:gutter="0"/>
          <w:cols w:num="2" w:space="837"/>
          <w:docGrid w:linePitch="360"/>
        </w:sectPr>
      </w:pPr>
    </w:p>
    <w:p w:rsidR="00FA48EF" w:rsidRPr="006A6EAE" w:rsidRDefault="00FA48EF" w:rsidP="00FA48EF">
      <w:pPr>
        <w:spacing w:after="0" w:line="240" w:lineRule="auto"/>
        <w:jc w:val="both"/>
        <w:rPr>
          <w:rFonts w:ascii="Times New Roman" w:hAnsi="Times New Roman" w:cs="Times New Roman"/>
          <w:color w:val="111111"/>
          <w:sz w:val="24"/>
          <w:szCs w:val="24"/>
          <w:shd w:val="clear" w:color="auto" w:fill="FFFFFF"/>
        </w:rPr>
      </w:pPr>
      <w:r w:rsidRPr="006A6EAE">
        <w:rPr>
          <w:rFonts w:ascii="Times New Roman" w:hAnsi="Times New Roman" w:cs="Times New Roman"/>
          <w:color w:val="111111"/>
          <w:sz w:val="24"/>
          <w:szCs w:val="24"/>
          <w:shd w:val="clear" w:color="auto" w:fill="FFFFFF"/>
        </w:rPr>
        <w:lastRenderedPageBreak/>
        <w:t>Вот и стали наши дети взрослее еще на один год. Теперь они воспитанники подготовительной группы, самые старшие в детском саду. Сов</w:t>
      </w:r>
      <w:bookmarkStart w:id="0" w:name="_GoBack"/>
      <w:bookmarkEnd w:id="0"/>
      <w:r w:rsidRPr="006A6EAE">
        <w:rPr>
          <w:rFonts w:ascii="Times New Roman" w:hAnsi="Times New Roman" w:cs="Times New Roman"/>
          <w:color w:val="111111"/>
          <w:sz w:val="24"/>
          <w:szCs w:val="24"/>
          <w:shd w:val="clear" w:color="auto" w:fill="FFFFFF"/>
        </w:rPr>
        <w:t xml:space="preserve">сем скоро в школу. Как сложится обучение ребенка в первом классе, во многом зависит от наших с вами усилий. </w:t>
      </w:r>
    </w:p>
    <w:p w:rsidR="00FA48EF" w:rsidRPr="006A6EAE" w:rsidRDefault="00FA48EF" w:rsidP="00FA48EF">
      <w:pPr>
        <w:spacing w:after="0" w:line="240" w:lineRule="auto"/>
        <w:jc w:val="both"/>
        <w:rPr>
          <w:rFonts w:ascii="Times New Roman" w:hAnsi="Times New Roman" w:cs="Times New Roman"/>
          <w:color w:val="111111"/>
          <w:sz w:val="24"/>
          <w:szCs w:val="24"/>
          <w:shd w:val="clear" w:color="auto" w:fill="FFFFFF"/>
        </w:rPr>
      </w:pPr>
    </w:p>
    <w:p w:rsidR="00FA48EF" w:rsidRPr="006A6EAE" w:rsidRDefault="00FA48EF" w:rsidP="00FA48EF">
      <w:pPr>
        <w:spacing w:after="0" w:line="240" w:lineRule="auto"/>
        <w:jc w:val="both"/>
        <w:rPr>
          <w:rFonts w:ascii="Times New Roman" w:hAnsi="Times New Roman" w:cs="Times New Roman"/>
          <w:color w:val="111111"/>
          <w:sz w:val="24"/>
          <w:szCs w:val="24"/>
          <w:shd w:val="clear" w:color="auto" w:fill="FFFFFF"/>
        </w:rPr>
      </w:pPr>
      <w:r w:rsidRPr="006A6EAE">
        <w:rPr>
          <w:rFonts w:ascii="Times New Roman" w:hAnsi="Times New Roman" w:cs="Times New Roman"/>
          <w:noProof/>
          <w:color w:val="111111"/>
          <w:sz w:val="24"/>
          <w:szCs w:val="24"/>
          <w:shd w:val="clear" w:color="auto" w:fill="FFFFFF"/>
          <w:lang w:eastAsia="ru-RU"/>
        </w:rPr>
        <w:drawing>
          <wp:inline distT="0" distB="0" distL="0" distR="0">
            <wp:extent cx="3124200" cy="2343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HfCGxzMnQ.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24200" cy="2343150"/>
                    </a:xfrm>
                    <a:prstGeom prst="rect">
                      <a:avLst/>
                    </a:prstGeom>
                  </pic:spPr>
                </pic:pic>
              </a:graphicData>
            </a:graphic>
          </wp:inline>
        </w:drawing>
      </w:r>
    </w:p>
    <w:p w:rsidR="00FA48EF" w:rsidRPr="006A6EAE" w:rsidRDefault="00FA48EF" w:rsidP="00FA48EF">
      <w:pPr>
        <w:spacing w:after="0" w:line="240" w:lineRule="auto"/>
        <w:jc w:val="both"/>
        <w:rPr>
          <w:rFonts w:ascii="Times New Roman" w:hAnsi="Times New Roman" w:cs="Times New Roman"/>
          <w:sz w:val="24"/>
          <w:szCs w:val="24"/>
        </w:rPr>
      </w:pPr>
    </w:p>
    <w:p w:rsidR="00FA48EF" w:rsidRPr="006A6EAE" w:rsidRDefault="00FA48EF" w:rsidP="00FA48EF">
      <w:pPr>
        <w:spacing w:after="0" w:line="240" w:lineRule="auto"/>
        <w:jc w:val="both"/>
        <w:rPr>
          <w:rFonts w:ascii="Times New Roman" w:hAnsi="Times New Roman" w:cs="Times New Roman"/>
          <w:sz w:val="24"/>
          <w:szCs w:val="24"/>
        </w:rPr>
      </w:pPr>
      <w:r w:rsidRPr="006A6EAE">
        <w:rPr>
          <w:rFonts w:ascii="Times New Roman" w:hAnsi="Times New Roman" w:cs="Times New Roman"/>
          <w:sz w:val="24"/>
          <w:szCs w:val="24"/>
        </w:rPr>
        <w:t>Поступление в школу – это вхождение ребёнка в мир новых знаний, прав и обязанностей, сложных, разнообразных отношений со взрослыми и сверстниками. Успех ребёнка в школе зависит от: психологической готовности ребёнка к школе – это, прежде всего желание получать знания.</w:t>
      </w:r>
    </w:p>
    <w:p w:rsidR="00FA48EF" w:rsidRPr="006A6EAE" w:rsidRDefault="00FA48EF" w:rsidP="00FA48EF">
      <w:pPr>
        <w:spacing w:after="0" w:line="240" w:lineRule="auto"/>
        <w:jc w:val="both"/>
        <w:rPr>
          <w:rFonts w:ascii="Times New Roman" w:hAnsi="Times New Roman" w:cs="Times New Roman"/>
          <w:sz w:val="24"/>
          <w:szCs w:val="24"/>
        </w:rPr>
      </w:pPr>
    </w:p>
    <w:p w:rsidR="00FA48EF" w:rsidRPr="006A6EAE" w:rsidRDefault="00FA48EF" w:rsidP="00FA48EF">
      <w:pPr>
        <w:spacing w:after="0" w:line="240" w:lineRule="auto"/>
        <w:jc w:val="both"/>
        <w:rPr>
          <w:rFonts w:ascii="Times New Roman" w:hAnsi="Times New Roman" w:cs="Times New Roman"/>
          <w:color w:val="111111"/>
          <w:sz w:val="24"/>
          <w:szCs w:val="24"/>
          <w:shd w:val="clear" w:color="auto" w:fill="FFFFFF"/>
        </w:rPr>
      </w:pPr>
      <w:r w:rsidRPr="006A6EAE">
        <w:rPr>
          <w:rFonts w:ascii="Times New Roman" w:hAnsi="Times New Roman" w:cs="Times New Roman"/>
          <w:sz w:val="24"/>
          <w:szCs w:val="24"/>
        </w:rPr>
        <w:t xml:space="preserve">Перед поступлением в школу ваш ребёнок должен иметь определённый запас знаний, основанный на его жизненном опыте. Ребёнок должен знать: имя, фамилию, адрес (город, улицу, дом, телефон), имена и отчества родителей, где они работают. Кроме этого ребёнок должен знать мир, который его окружает: времена года, дни недели, деревья, птиц, насекомых, зверей и т. д. Ваши дети </w:t>
      </w:r>
      <w:r w:rsidRPr="006A6EAE">
        <w:rPr>
          <w:rFonts w:ascii="Times New Roman" w:hAnsi="Times New Roman" w:cs="Times New Roman"/>
          <w:sz w:val="24"/>
          <w:szCs w:val="24"/>
        </w:rPr>
        <w:lastRenderedPageBreak/>
        <w:t>должны не просто воспринимать действительность, а делать определённые выводы, размышлять.</w:t>
      </w:r>
    </w:p>
    <w:p w:rsidR="00FA48EF" w:rsidRPr="006A6EAE" w:rsidRDefault="00FA48EF" w:rsidP="00FA48EF">
      <w:pPr>
        <w:spacing w:after="0" w:line="240" w:lineRule="auto"/>
        <w:jc w:val="both"/>
        <w:rPr>
          <w:rFonts w:ascii="Times New Roman" w:hAnsi="Times New Roman" w:cs="Times New Roman"/>
          <w:color w:val="111111"/>
          <w:sz w:val="24"/>
          <w:szCs w:val="24"/>
          <w:shd w:val="clear" w:color="auto" w:fill="FFFFFF"/>
        </w:rPr>
      </w:pPr>
    </w:p>
    <w:p w:rsidR="00FA48EF" w:rsidRPr="006A6EAE" w:rsidRDefault="00FA48EF" w:rsidP="00FA48EF">
      <w:pPr>
        <w:spacing w:after="0" w:line="240" w:lineRule="auto"/>
        <w:jc w:val="both"/>
        <w:rPr>
          <w:rFonts w:ascii="Times New Roman" w:hAnsi="Times New Roman" w:cs="Times New Roman"/>
          <w:sz w:val="24"/>
          <w:szCs w:val="24"/>
        </w:rPr>
      </w:pPr>
      <w:r w:rsidRPr="006A6EAE">
        <w:rPr>
          <w:rFonts w:ascii="Times New Roman" w:hAnsi="Times New Roman" w:cs="Times New Roman"/>
          <w:sz w:val="24"/>
          <w:szCs w:val="24"/>
        </w:rPr>
        <w:t>Для того, чтобы ребёнок научился в школе читать быстрее, ему надо развивать память (зрительную и слуховую), мышление, воображение. Не пытайтесь учить вашего ребёнка писать прописные буквы! Этот процесс очень сложный: необходимо знать методику написания каждой отдельной буквы. Но вы можете помочь учителю и укрепить кисть руки, которой будет писать ребенок, различными упражнениями. Например, уделите внимание рисованию, лепке, вырезанию, складыванию узоров из мозаики, прописям, занятиям с различными конструкторами.</w:t>
      </w:r>
    </w:p>
    <w:p w:rsidR="00FA48EF" w:rsidRPr="006A6EAE" w:rsidRDefault="00FA48EF" w:rsidP="00FA48EF">
      <w:pPr>
        <w:spacing w:after="0" w:line="240" w:lineRule="auto"/>
        <w:jc w:val="both"/>
        <w:rPr>
          <w:rFonts w:ascii="Times New Roman" w:hAnsi="Times New Roman" w:cs="Times New Roman"/>
          <w:sz w:val="24"/>
          <w:szCs w:val="24"/>
        </w:rPr>
      </w:pPr>
    </w:p>
    <w:p w:rsidR="00FA48EF" w:rsidRPr="006A6EAE" w:rsidRDefault="00FA48EF" w:rsidP="00FA48EF">
      <w:pPr>
        <w:spacing w:after="0" w:line="240" w:lineRule="auto"/>
        <w:jc w:val="both"/>
        <w:rPr>
          <w:rFonts w:ascii="Times New Roman" w:hAnsi="Times New Roman" w:cs="Times New Roman"/>
          <w:sz w:val="24"/>
          <w:szCs w:val="24"/>
        </w:rPr>
      </w:pPr>
      <w:r w:rsidRPr="006A6EAE">
        <w:rPr>
          <w:rFonts w:ascii="Times New Roman" w:hAnsi="Times New Roman" w:cs="Times New Roman"/>
          <w:noProof/>
          <w:sz w:val="24"/>
          <w:szCs w:val="24"/>
          <w:lang w:eastAsia="ru-RU"/>
        </w:rPr>
        <w:drawing>
          <wp:inline distT="0" distB="0" distL="0" distR="0">
            <wp:extent cx="3060700" cy="23526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wXp4u6Fy2o.jpg"/>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9371" b="22981"/>
                    <a:stretch/>
                  </pic:blipFill>
                  <pic:spPr bwMode="auto">
                    <a:xfrm>
                      <a:off x="0" y="0"/>
                      <a:ext cx="3060700" cy="23526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A48EF" w:rsidRPr="006A6EAE" w:rsidRDefault="00FA48EF" w:rsidP="00FA48EF">
      <w:pPr>
        <w:spacing w:after="0" w:line="240" w:lineRule="auto"/>
        <w:jc w:val="both"/>
        <w:rPr>
          <w:rFonts w:ascii="Times New Roman" w:hAnsi="Times New Roman" w:cs="Times New Roman"/>
          <w:sz w:val="24"/>
          <w:szCs w:val="24"/>
        </w:rPr>
      </w:pPr>
    </w:p>
    <w:p w:rsidR="00FA48EF" w:rsidRPr="006A6EAE" w:rsidRDefault="00FA48EF" w:rsidP="00FA48EF">
      <w:pPr>
        <w:spacing w:after="0" w:line="240" w:lineRule="auto"/>
        <w:jc w:val="both"/>
        <w:rPr>
          <w:rFonts w:ascii="Times New Roman" w:hAnsi="Times New Roman" w:cs="Times New Roman"/>
          <w:sz w:val="24"/>
          <w:szCs w:val="24"/>
        </w:rPr>
      </w:pPr>
      <w:r w:rsidRPr="006A6EAE">
        <w:rPr>
          <w:rFonts w:ascii="Times New Roman" w:hAnsi="Times New Roman" w:cs="Times New Roman"/>
          <w:sz w:val="24"/>
          <w:szCs w:val="24"/>
        </w:rPr>
        <w:t xml:space="preserve">Полезно использовать игры со счётными палочками, которые помогут развить не только мелкую моторику рук вашего ребёнка, но и его память, внимание, наблюдательность, воображение, а также закрепят геометрические фигуры и понятием о симметрии. </w:t>
      </w:r>
    </w:p>
    <w:p w:rsidR="00FA48EF" w:rsidRPr="006A6EAE" w:rsidRDefault="009D4D55" w:rsidP="009D4D55">
      <w:pPr>
        <w:spacing w:after="0" w:line="240" w:lineRule="auto"/>
        <w:jc w:val="both"/>
        <w:rPr>
          <w:rFonts w:ascii="Times New Roman" w:hAnsi="Times New Roman" w:cs="Times New Roman"/>
          <w:sz w:val="24"/>
          <w:szCs w:val="24"/>
        </w:rPr>
      </w:pPr>
      <w:r w:rsidRPr="009D4D55">
        <w:rPr>
          <w:rFonts w:ascii="Times New Roman" w:hAnsi="Times New Roman" w:cs="Times New Roman"/>
          <w:sz w:val="24"/>
          <w:szCs w:val="24"/>
        </w:rPr>
        <w:lastRenderedPageBreak/>
        <w:drawing>
          <wp:inline distT="0" distB="0" distL="0" distR="0">
            <wp:extent cx="1638300" cy="1269685"/>
            <wp:effectExtent l="19050" t="0" r="0" b="0"/>
            <wp:docPr id="2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ДОО.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34997" cy="1267125"/>
                    </a:xfrm>
                    <a:prstGeom prst="rect">
                      <a:avLst/>
                    </a:prstGeom>
                  </pic:spPr>
                </pic:pic>
              </a:graphicData>
            </a:graphic>
          </wp:inline>
        </w:drawing>
      </w:r>
      <w:r>
        <w:rPr>
          <w:rFonts w:ascii="Times New Roman" w:hAnsi="Times New Roman" w:cs="Times New Roman"/>
          <w:noProof/>
          <w:sz w:val="24"/>
          <w:szCs w:val="24"/>
          <w:lang w:eastAsia="ru-RU"/>
        </w:rPr>
        <w:pict>
          <v:shape id="_x0000_s1030" type="#_x0000_t98" style="position:absolute;left:0;text-align:left;margin-left:109.95pt;margin-top:-47.75pt;width:378.75pt;height:58.5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" fillcolor="#f39" strokecolor="#92cddc [1944]" strokeweight="1pt">
            <v:fill color2="#36f" angle="135" colors="0 #f39;3547f #ff4a6b;4588f #ff453b;7864f #f63;17039f #ffb31a;26214f #ffd90d;36045f yellow;43909f #89d642;51118f #45bf69;62259f #36f" focus="100%" type="gradient">
              <o:fill v:ext="view" type="gradientUnscaled"/>
            </v:fill>
            <v:shadow on="t" color="#205867 [1608]" opacity=".5" offset="1pt"/>
            <v:textbox style="mso-next-textbox:#_x0000_s1030">
              <w:txbxContent>
                <w:p w:rsidR="009D4D55" w:rsidRPr="002128B4" w:rsidRDefault="009D4D55" w:rsidP="009D4D55">
                  <w:pPr>
                    <w:spacing w:after="0" w:line="240" w:lineRule="auto"/>
                    <w:jc w:val="center"/>
                    <w:rPr>
                      <w:rFonts w:ascii="Times New Roman" w:hAnsi="Times New Roman" w:cs="Times New Roman"/>
                      <w:i/>
                      <w:sz w:val="56"/>
                      <w:szCs w:val="56"/>
                    </w:rPr>
                  </w:pPr>
                  <w:r w:rsidRPr="002128B4">
                    <w:rPr>
                      <w:rFonts w:ascii="Times New Roman" w:hAnsi="Times New Roman" w:cs="Times New Roman"/>
                      <w:i/>
                      <w:sz w:val="56"/>
                      <w:szCs w:val="56"/>
                    </w:rPr>
                    <w:t>Один день из жизни</w:t>
                  </w:r>
                  <w:r>
                    <w:rPr>
                      <w:rFonts w:ascii="Times New Roman" w:hAnsi="Times New Roman" w:cs="Times New Roman"/>
                      <w:i/>
                      <w:sz w:val="56"/>
                      <w:szCs w:val="56"/>
                    </w:rPr>
                    <w:t xml:space="preserve"> группы </w:t>
                  </w:r>
                </w:p>
              </w:txbxContent>
            </v:textbox>
          </v:shape>
        </w:pict>
      </w:r>
    </w:p>
    <w:p w:rsidR="00FA48EF" w:rsidRPr="006A6EAE" w:rsidRDefault="00FA48EF" w:rsidP="00FA48EF">
      <w:pPr>
        <w:spacing w:after="0" w:line="240" w:lineRule="auto"/>
        <w:jc w:val="center"/>
        <w:rPr>
          <w:rFonts w:ascii="Times New Roman" w:hAnsi="Times New Roman" w:cs="Times New Roman"/>
          <w:sz w:val="24"/>
          <w:szCs w:val="24"/>
        </w:rPr>
      </w:pPr>
      <w:r w:rsidRPr="006A6EAE">
        <w:rPr>
          <w:rFonts w:ascii="Times New Roman" w:hAnsi="Times New Roman" w:cs="Times New Roman"/>
          <w:noProof/>
          <w:sz w:val="24"/>
          <w:szCs w:val="24"/>
          <w:lang w:eastAsia="ru-RU"/>
        </w:rPr>
        <w:drawing>
          <wp:inline distT="0" distB="0" distL="0" distR="0">
            <wp:extent cx="3060700" cy="2295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xBcdkosuQg.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0700" cy="2295525"/>
                    </a:xfrm>
                    <a:prstGeom prst="rect">
                      <a:avLst/>
                    </a:prstGeom>
                  </pic:spPr>
                </pic:pic>
              </a:graphicData>
            </a:graphic>
          </wp:inline>
        </w:drawing>
      </w:r>
    </w:p>
    <w:p w:rsidR="00FA48EF" w:rsidRPr="006A6EAE" w:rsidRDefault="00FA48EF" w:rsidP="00FA48EF">
      <w:pPr>
        <w:spacing w:after="0" w:line="240" w:lineRule="auto"/>
        <w:jc w:val="center"/>
        <w:rPr>
          <w:rFonts w:ascii="Times New Roman" w:hAnsi="Times New Roman" w:cs="Times New Roman"/>
          <w:sz w:val="24"/>
          <w:szCs w:val="24"/>
        </w:rPr>
      </w:pPr>
    </w:p>
    <w:p w:rsidR="00FA48EF" w:rsidRPr="006A6EAE" w:rsidRDefault="00FA48EF" w:rsidP="00FA48EF">
      <w:pPr>
        <w:spacing w:after="0" w:line="240" w:lineRule="auto"/>
        <w:jc w:val="both"/>
        <w:rPr>
          <w:rFonts w:ascii="Times New Roman" w:hAnsi="Times New Roman" w:cs="Times New Roman"/>
          <w:sz w:val="24"/>
          <w:szCs w:val="24"/>
        </w:rPr>
      </w:pPr>
      <w:r w:rsidRPr="006A6EAE">
        <w:rPr>
          <w:rFonts w:ascii="Times New Roman" w:hAnsi="Times New Roman" w:cs="Times New Roman"/>
          <w:sz w:val="24"/>
          <w:szCs w:val="24"/>
        </w:rPr>
        <w:t xml:space="preserve">Родителям необходимо объяснить своему ребенку, что учеба – это труд, что дети ходят в школу учиться для получения знаний, которые необходимы каждому человеку. Следует давать ребенку только позитивную информацию о школе. </w:t>
      </w:r>
    </w:p>
    <w:p w:rsidR="00FA48EF" w:rsidRPr="006A6EAE" w:rsidRDefault="00FA48EF" w:rsidP="00FA48EF">
      <w:pPr>
        <w:spacing w:after="0" w:line="240" w:lineRule="auto"/>
        <w:jc w:val="both"/>
        <w:rPr>
          <w:rFonts w:ascii="Times New Roman" w:hAnsi="Times New Roman" w:cs="Times New Roman"/>
          <w:sz w:val="24"/>
          <w:szCs w:val="24"/>
        </w:rPr>
      </w:pPr>
    </w:p>
    <w:p w:rsidR="00FA48EF" w:rsidRPr="006A6EAE" w:rsidRDefault="00FA48EF" w:rsidP="00FA48EF">
      <w:pPr>
        <w:spacing w:after="0" w:line="240" w:lineRule="auto"/>
        <w:jc w:val="both"/>
        <w:rPr>
          <w:rFonts w:ascii="Times New Roman" w:hAnsi="Times New Roman" w:cs="Times New Roman"/>
          <w:sz w:val="24"/>
          <w:szCs w:val="24"/>
        </w:rPr>
      </w:pPr>
      <w:r w:rsidRPr="006A6EAE">
        <w:rPr>
          <w:rFonts w:ascii="Times New Roman" w:hAnsi="Times New Roman" w:cs="Times New Roman"/>
          <w:sz w:val="24"/>
          <w:szCs w:val="24"/>
        </w:rPr>
        <w:t>Очень важна в школе способность к волевым условиям. Поэтому важно развивать волю у ребенка. В играх, при выполнении поручений по дому, ставьте перед ребенком задачи, решение которых требует от него волевого усилия. Не разрешайте, чтобы он, не закончив одну работу, принимался за другую. Ребенок должен усвоить, что любое дело надо доводить до конца.</w:t>
      </w:r>
      <w:r w:rsidRPr="006A6EAE">
        <w:rPr>
          <w:rFonts w:ascii="Times New Roman" w:hAnsi="Times New Roman" w:cs="Times New Roman"/>
          <w:color w:val="333333"/>
          <w:sz w:val="24"/>
          <w:szCs w:val="24"/>
          <w:shd w:val="clear" w:color="auto" w:fill="FFFFF0"/>
        </w:rPr>
        <w:t xml:space="preserve"> </w:t>
      </w:r>
      <w:r w:rsidRPr="006A6EAE">
        <w:rPr>
          <w:rFonts w:ascii="Times New Roman" w:hAnsi="Times New Roman" w:cs="Times New Roman"/>
          <w:sz w:val="24"/>
          <w:szCs w:val="24"/>
        </w:rPr>
        <w:t>Развитию волевой готовности способствует также изобразительная деятельность и конструирование, так как они побуждают длительное время сосредотачиваться на постройке или рисовании. Также хороши настольные игры, где нужно соблюдать правила.</w:t>
      </w:r>
    </w:p>
    <w:p w:rsidR="00FA48EF" w:rsidRPr="006A6EAE" w:rsidRDefault="00FA48EF" w:rsidP="00FA48EF">
      <w:pPr>
        <w:spacing w:after="0" w:line="240" w:lineRule="auto"/>
        <w:jc w:val="both"/>
        <w:rPr>
          <w:rFonts w:ascii="Times New Roman" w:hAnsi="Times New Roman" w:cs="Times New Roman"/>
          <w:sz w:val="24"/>
          <w:szCs w:val="24"/>
        </w:rPr>
      </w:pPr>
    </w:p>
    <w:p w:rsidR="009D4D55" w:rsidRDefault="009D4D55" w:rsidP="00FA48EF">
      <w:pPr>
        <w:spacing w:after="0" w:line="240" w:lineRule="auto"/>
        <w:jc w:val="both"/>
        <w:rPr>
          <w:rFonts w:ascii="Times New Roman" w:hAnsi="Times New Roman" w:cs="Times New Roman"/>
          <w:sz w:val="24"/>
          <w:szCs w:val="24"/>
        </w:rPr>
      </w:pPr>
    </w:p>
    <w:p w:rsidR="009D4D55" w:rsidRDefault="00FA48EF" w:rsidP="00FA48EF">
      <w:pPr>
        <w:spacing w:after="0" w:line="240" w:lineRule="auto"/>
        <w:jc w:val="both"/>
        <w:rPr>
          <w:rFonts w:ascii="Times New Roman" w:hAnsi="Times New Roman" w:cs="Times New Roman"/>
          <w:color w:val="000000"/>
          <w:sz w:val="24"/>
          <w:szCs w:val="24"/>
          <w:shd w:val="clear" w:color="auto" w:fill="FFFFFF"/>
        </w:rPr>
      </w:pPr>
      <w:r w:rsidRPr="006A6EAE">
        <w:rPr>
          <w:rFonts w:ascii="Times New Roman" w:hAnsi="Times New Roman" w:cs="Times New Roman"/>
          <w:sz w:val="24"/>
          <w:szCs w:val="24"/>
        </w:rPr>
        <w:t xml:space="preserve">В подготовительной школе группе особое внимание уделяется физическому развитию детей. </w:t>
      </w:r>
      <w:r w:rsidRPr="006A6EAE">
        <w:rPr>
          <w:rFonts w:ascii="Times New Roman" w:hAnsi="Times New Roman" w:cs="Times New Roman"/>
          <w:color w:val="000000"/>
          <w:sz w:val="24"/>
          <w:szCs w:val="24"/>
          <w:shd w:val="clear" w:color="auto" w:fill="FFFFFF"/>
        </w:rPr>
        <w:t xml:space="preserve">Появление полезных </w:t>
      </w:r>
    </w:p>
    <w:p w:rsidR="009D4D55" w:rsidRDefault="009D4D55" w:rsidP="00FA48EF">
      <w:pPr>
        <w:spacing w:after="0" w:line="240" w:lineRule="auto"/>
        <w:jc w:val="both"/>
        <w:rPr>
          <w:rFonts w:ascii="Times New Roman" w:hAnsi="Times New Roman" w:cs="Times New Roman"/>
          <w:color w:val="000000"/>
          <w:sz w:val="24"/>
          <w:szCs w:val="24"/>
          <w:shd w:val="clear" w:color="auto" w:fill="FFFFFF"/>
        </w:rPr>
      </w:pPr>
    </w:p>
    <w:p w:rsidR="009D4D55" w:rsidRDefault="009D4D55" w:rsidP="00FA48EF">
      <w:pPr>
        <w:spacing w:after="0" w:line="240" w:lineRule="auto"/>
        <w:jc w:val="both"/>
        <w:rPr>
          <w:rFonts w:ascii="Times New Roman" w:hAnsi="Times New Roman" w:cs="Times New Roman"/>
          <w:color w:val="000000"/>
          <w:sz w:val="24"/>
          <w:szCs w:val="24"/>
          <w:shd w:val="clear" w:color="auto" w:fill="FFFFFF"/>
        </w:rPr>
      </w:pPr>
    </w:p>
    <w:p w:rsidR="009D4D55" w:rsidRDefault="009D4D55" w:rsidP="00FA48EF">
      <w:pPr>
        <w:spacing w:after="0" w:line="240" w:lineRule="auto"/>
        <w:jc w:val="both"/>
        <w:rPr>
          <w:rFonts w:ascii="Times New Roman" w:hAnsi="Times New Roman" w:cs="Times New Roman"/>
          <w:color w:val="000000"/>
          <w:sz w:val="24"/>
          <w:szCs w:val="24"/>
          <w:shd w:val="clear" w:color="auto" w:fill="FFFFFF"/>
        </w:rPr>
      </w:pPr>
    </w:p>
    <w:p w:rsidR="00FA48EF" w:rsidRPr="006A6EAE" w:rsidRDefault="00FA48EF" w:rsidP="00FA48EF">
      <w:pPr>
        <w:spacing w:after="0" w:line="240" w:lineRule="auto"/>
        <w:jc w:val="both"/>
        <w:rPr>
          <w:rFonts w:ascii="Times New Roman" w:hAnsi="Times New Roman" w:cs="Times New Roman"/>
          <w:color w:val="000000"/>
          <w:sz w:val="24"/>
          <w:szCs w:val="24"/>
          <w:shd w:val="clear" w:color="auto" w:fill="FFFFFF"/>
        </w:rPr>
      </w:pPr>
      <w:r w:rsidRPr="006A6EAE">
        <w:rPr>
          <w:rFonts w:ascii="Times New Roman" w:hAnsi="Times New Roman" w:cs="Times New Roman"/>
          <w:color w:val="000000"/>
          <w:sz w:val="24"/>
          <w:szCs w:val="24"/>
          <w:shd w:val="clear" w:color="auto" w:fill="FFFFFF"/>
        </w:rPr>
        <w:t>двигательных качеств (ловкость, быстрота, сила, точность, координация движений), разнообразных и специально подобранных упражнений, так же способствует развитию кисти рук, мелкой мускулатуре пальцев рук. Что служит гарантией овладения письмом и правильной осанке.</w:t>
      </w:r>
    </w:p>
    <w:p w:rsidR="00FA48EF" w:rsidRPr="006A6EAE" w:rsidRDefault="00FA48EF" w:rsidP="00FA48EF">
      <w:pPr>
        <w:spacing w:after="0" w:line="240" w:lineRule="auto"/>
        <w:jc w:val="both"/>
        <w:rPr>
          <w:rFonts w:ascii="Times New Roman" w:hAnsi="Times New Roman" w:cs="Times New Roman"/>
          <w:sz w:val="24"/>
          <w:szCs w:val="24"/>
        </w:rPr>
      </w:pPr>
    </w:p>
    <w:p w:rsidR="00FA48EF" w:rsidRPr="006A6EAE" w:rsidRDefault="00FA48EF" w:rsidP="00FA48EF">
      <w:pPr>
        <w:spacing w:after="0" w:line="240" w:lineRule="auto"/>
        <w:jc w:val="both"/>
        <w:rPr>
          <w:rFonts w:ascii="Times New Roman" w:hAnsi="Times New Roman" w:cs="Times New Roman"/>
          <w:color w:val="333333"/>
          <w:sz w:val="24"/>
          <w:szCs w:val="24"/>
          <w:shd w:val="clear" w:color="auto" w:fill="FFFFF0"/>
        </w:rPr>
      </w:pPr>
      <w:r w:rsidRPr="006A6EAE">
        <w:rPr>
          <w:rFonts w:ascii="Times New Roman" w:hAnsi="Times New Roman" w:cs="Times New Roman"/>
          <w:noProof/>
          <w:color w:val="333333"/>
          <w:sz w:val="24"/>
          <w:szCs w:val="24"/>
          <w:shd w:val="clear" w:color="auto" w:fill="FFFFF0"/>
          <w:lang w:eastAsia="ru-RU"/>
        </w:rPr>
        <w:drawing>
          <wp:inline distT="0" distB="0" distL="0" distR="0">
            <wp:extent cx="3060700" cy="2295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Fjg_4zZKSA.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0700" cy="2295525"/>
                    </a:xfrm>
                    <a:prstGeom prst="rect">
                      <a:avLst/>
                    </a:prstGeom>
                  </pic:spPr>
                </pic:pic>
              </a:graphicData>
            </a:graphic>
          </wp:inline>
        </w:drawing>
      </w:r>
    </w:p>
    <w:p w:rsidR="00FA48EF" w:rsidRPr="006A6EAE" w:rsidRDefault="00FA48EF" w:rsidP="00FA48EF">
      <w:pPr>
        <w:spacing w:after="0" w:line="240" w:lineRule="auto"/>
        <w:jc w:val="both"/>
        <w:rPr>
          <w:rFonts w:ascii="Times New Roman" w:hAnsi="Times New Roman" w:cs="Times New Roman"/>
          <w:sz w:val="24"/>
          <w:szCs w:val="24"/>
        </w:rPr>
      </w:pPr>
    </w:p>
    <w:p w:rsidR="00FA48EF" w:rsidRPr="006A6EAE" w:rsidRDefault="00FA48EF" w:rsidP="00FA48EF">
      <w:pPr>
        <w:spacing w:after="0" w:line="240" w:lineRule="auto"/>
        <w:jc w:val="both"/>
        <w:rPr>
          <w:rFonts w:ascii="Times New Roman" w:hAnsi="Times New Roman" w:cs="Times New Roman"/>
          <w:sz w:val="24"/>
          <w:szCs w:val="24"/>
        </w:rPr>
      </w:pPr>
      <w:r w:rsidRPr="006A6EAE">
        <w:rPr>
          <w:rFonts w:ascii="Times New Roman" w:hAnsi="Times New Roman" w:cs="Times New Roman"/>
          <w:sz w:val="24"/>
          <w:szCs w:val="24"/>
        </w:rPr>
        <w:t xml:space="preserve">Родители должны помнить простую истину: образование может сделать ребенка умным, но счастливым его делают только душевное общение с близкими и любимыми людьми – семьей. </w:t>
      </w:r>
    </w:p>
    <w:p w:rsidR="00FA48EF" w:rsidRPr="006A6EAE" w:rsidRDefault="00FA48EF" w:rsidP="00FA48EF">
      <w:pPr>
        <w:spacing w:after="0" w:line="240" w:lineRule="auto"/>
        <w:jc w:val="both"/>
        <w:rPr>
          <w:rFonts w:ascii="Times New Roman" w:hAnsi="Times New Roman" w:cs="Times New Roman"/>
          <w:sz w:val="24"/>
          <w:szCs w:val="24"/>
        </w:rPr>
      </w:pPr>
      <w:r w:rsidRPr="006A6EAE">
        <w:rPr>
          <w:rFonts w:ascii="Times New Roman" w:hAnsi="Times New Roman" w:cs="Times New Roman"/>
          <w:sz w:val="24"/>
          <w:szCs w:val="24"/>
        </w:rPr>
        <w:t>Родители могут создать такую обстановку, которая не только подготовит ребенка к успешной учебе, но и позволит занять ему достойное место среди первоклассников, чувствовать себя в школе комфортно.</w:t>
      </w:r>
    </w:p>
    <w:p w:rsidR="00FA48EF" w:rsidRPr="006A6EAE" w:rsidRDefault="00FA48EF" w:rsidP="00FA48EF">
      <w:pPr>
        <w:spacing w:after="0" w:line="240" w:lineRule="auto"/>
        <w:jc w:val="both"/>
        <w:rPr>
          <w:rFonts w:ascii="Times New Roman" w:hAnsi="Times New Roman" w:cs="Times New Roman"/>
          <w:color w:val="111111"/>
          <w:sz w:val="24"/>
          <w:szCs w:val="24"/>
          <w:shd w:val="clear" w:color="auto" w:fill="FFFFFF"/>
        </w:rPr>
      </w:pPr>
    </w:p>
    <w:p w:rsidR="00FA48EF" w:rsidRPr="006A6EAE" w:rsidRDefault="00FA48EF" w:rsidP="00FA48EF">
      <w:pPr>
        <w:spacing w:after="0" w:line="240" w:lineRule="auto"/>
        <w:jc w:val="both"/>
        <w:rPr>
          <w:rFonts w:ascii="Times New Roman" w:hAnsi="Times New Roman" w:cs="Times New Roman"/>
          <w:bCs/>
          <w:color w:val="111111"/>
          <w:sz w:val="24"/>
          <w:szCs w:val="24"/>
          <w:shd w:val="clear" w:color="auto" w:fill="FFFFFF"/>
        </w:rPr>
      </w:pPr>
    </w:p>
    <w:p w:rsidR="00FA48EF" w:rsidRPr="006A6EAE" w:rsidRDefault="00FA48EF" w:rsidP="00FA48EF">
      <w:pPr>
        <w:spacing w:after="0" w:line="240" w:lineRule="auto"/>
        <w:jc w:val="both"/>
        <w:rPr>
          <w:rFonts w:ascii="Times New Roman" w:hAnsi="Times New Roman" w:cs="Times New Roman"/>
          <w:bCs/>
          <w:color w:val="111111"/>
          <w:sz w:val="24"/>
          <w:szCs w:val="24"/>
          <w:shd w:val="clear" w:color="auto" w:fill="FFFFFF"/>
        </w:rPr>
      </w:pPr>
    </w:p>
    <w:p w:rsidR="00FA48EF" w:rsidRPr="006A6EAE" w:rsidRDefault="00FA48EF" w:rsidP="00FA48EF">
      <w:pPr>
        <w:spacing w:after="0" w:line="240" w:lineRule="auto"/>
        <w:jc w:val="both"/>
        <w:rPr>
          <w:rFonts w:ascii="Times New Roman" w:hAnsi="Times New Roman" w:cs="Times New Roman"/>
          <w:bCs/>
          <w:color w:val="111111"/>
          <w:sz w:val="24"/>
          <w:szCs w:val="24"/>
          <w:shd w:val="clear" w:color="auto" w:fill="FFFFFF"/>
        </w:rPr>
      </w:pPr>
    </w:p>
    <w:p w:rsidR="00FA48EF" w:rsidRPr="006A6EAE" w:rsidRDefault="00FA48EF" w:rsidP="00FA48EF">
      <w:pPr>
        <w:spacing w:after="0" w:line="240" w:lineRule="auto"/>
        <w:jc w:val="both"/>
        <w:rPr>
          <w:rFonts w:ascii="Times New Roman" w:hAnsi="Times New Roman" w:cs="Times New Roman"/>
          <w:bCs/>
          <w:color w:val="111111"/>
          <w:sz w:val="24"/>
          <w:szCs w:val="24"/>
          <w:shd w:val="clear" w:color="auto" w:fill="FFFFFF"/>
        </w:rPr>
      </w:pPr>
    </w:p>
    <w:p w:rsidR="00FA48EF" w:rsidRPr="006A6EAE" w:rsidRDefault="00FA48EF" w:rsidP="00FA48EF">
      <w:pPr>
        <w:spacing w:after="0" w:line="240" w:lineRule="auto"/>
        <w:ind w:firstLine="709"/>
        <w:jc w:val="both"/>
        <w:rPr>
          <w:rFonts w:ascii="Times New Roman" w:hAnsi="Times New Roman" w:cs="Times New Roman"/>
          <w:color w:val="000000"/>
          <w:sz w:val="24"/>
          <w:szCs w:val="24"/>
          <w:shd w:val="clear" w:color="auto" w:fill="FFFFFF"/>
        </w:rPr>
      </w:pPr>
    </w:p>
    <w:p w:rsidR="00FA48EF" w:rsidRPr="009D4D55" w:rsidRDefault="00FA48EF" w:rsidP="009D4D55">
      <w:pPr>
        <w:spacing w:after="0" w:line="240" w:lineRule="auto"/>
        <w:ind w:left="709"/>
        <w:jc w:val="right"/>
        <w:rPr>
          <w:rFonts w:ascii="Times New Roman" w:hAnsi="Times New Roman" w:cs="Times New Roman"/>
          <w:b/>
          <w:i/>
          <w:color w:val="000000"/>
          <w:sz w:val="24"/>
          <w:szCs w:val="24"/>
        </w:rPr>
      </w:pPr>
      <w:r w:rsidRPr="009D4D55">
        <w:rPr>
          <w:rFonts w:ascii="Times New Roman" w:hAnsi="Times New Roman" w:cs="Times New Roman"/>
          <w:b/>
          <w:i/>
          <w:color w:val="000000"/>
          <w:sz w:val="24"/>
          <w:szCs w:val="24"/>
        </w:rPr>
        <w:t xml:space="preserve">Воспитатели подготовительной  </w:t>
      </w:r>
    </w:p>
    <w:p w:rsidR="00FA48EF" w:rsidRPr="009D4D55" w:rsidRDefault="00FA48EF" w:rsidP="009D4D55">
      <w:pPr>
        <w:spacing w:after="0" w:line="240" w:lineRule="auto"/>
        <w:ind w:left="709"/>
        <w:jc w:val="right"/>
        <w:rPr>
          <w:rFonts w:ascii="Times New Roman" w:hAnsi="Times New Roman" w:cs="Times New Roman"/>
          <w:b/>
          <w:i/>
          <w:color w:val="000000"/>
          <w:sz w:val="24"/>
          <w:szCs w:val="24"/>
        </w:rPr>
      </w:pPr>
      <w:r w:rsidRPr="009D4D55">
        <w:rPr>
          <w:rFonts w:ascii="Times New Roman" w:hAnsi="Times New Roman" w:cs="Times New Roman"/>
          <w:b/>
          <w:i/>
          <w:color w:val="000000"/>
          <w:sz w:val="24"/>
          <w:szCs w:val="24"/>
        </w:rPr>
        <w:t>группы «Любознайки»</w:t>
      </w:r>
    </w:p>
    <w:p w:rsidR="00FA48EF" w:rsidRPr="009D4D55" w:rsidRDefault="00FA48EF" w:rsidP="009D4D55">
      <w:pPr>
        <w:spacing w:after="0" w:line="240" w:lineRule="auto"/>
        <w:ind w:firstLine="709"/>
        <w:jc w:val="right"/>
        <w:rPr>
          <w:rFonts w:ascii="Times New Roman" w:hAnsi="Times New Roman" w:cs="Times New Roman"/>
          <w:b/>
          <w:i/>
          <w:color w:val="000000"/>
          <w:sz w:val="24"/>
          <w:szCs w:val="24"/>
        </w:rPr>
      </w:pPr>
      <w:r w:rsidRPr="009D4D55">
        <w:rPr>
          <w:rFonts w:ascii="Times New Roman" w:hAnsi="Times New Roman" w:cs="Times New Roman"/>
          <w:b/>
          <w:i/>
          <w:color w:val="000000"/>
          <w:sz w:val="24"/>
          <w:szCs w:val="24"/>
        </w:rPr>
        <w:t>Безрукова Анна Сергеевна</w:t>
      </w:r>
    </w:p>
    <w:p w:rsidR="00FA48EF" w:rsidRPr="009D4D55" w:rsidRDefault="00FA48EF" w:rsidP="009D4D55">
      <w:pPr>
        <w:spacing w:after="0" w:line="240" w:lineRule="auto"/>
        <w:ind w:firstLine="709"/>
        <w:jc w:val="right"/>
        <w:rPr>
          <w:rFonts w:ascii="Times New Roman" w:hAnsi="Times New Roman" w:cs="Times New Roman"/>
          <w:b/>
          <w:i/>
          <w:color w:val="000000"/>
          <w:sz w:val="24"/>
          <w:szCs w:val="24"/>
        </w:rPr>
      </w:pPr>
      <w:r w:rsidRPr="009D4D55">
        <w:rPr>
          <w:rFonts w:ascii="Times New Roman" w:hAnsi="Times New Roman" w:cs="Times New Roman"/>
          <w:b/>
          <w:i/>
          <w:color w:val="000000"/>
          <w:sz w:val="24"/>
          <w:szCs w:val="24"/>
        </w:rPr>
        <w:t>Иванова Ольга Игоревна</w:t>
      </w:r>
    </w:p>
    <w:p w:rsidR="006A6EAE" w:rsidRDefault="006A6EAE" w:rsidP="006A6EAE">
      <w:pPr>
        <w:spacing w:after="100" w:afterAutospacing="1" w:line="240" w:lineRule="auto"/>
        <w:ind w:firstLine="709"/>
        <w:jc w:val="both"/>
        <w:rPr>
          <w:rStyle w:val="a8"/>
          <w:rFonts w:cs="Times New Roman"/>
          <w:b w:val="0"/>
          <w:szCs w:val="24"/>
          <w:shd w:val="clear" w:color="auto" w:fill="FFFFFF"/>
        </w:rPr>
      </w:pPr>
    </w:p>
    <w:p w:rsidR="006A6EAE" w:rsidRDefault="006A6EAE" w:rsidP="006A6EAE">
      <w:pPr>
        <w:spacing w:after="100" w:afterAutospacing="1" w:line="240" w:lineRule="auto"/>
        <w:ind w:firstLine="709"/>
        <w:jc w:val="both"/>
        <w:rPr>
          <w:rStyle w:val="a8"/>
          <w:rFonts w:cs="Times New Roman"/>
          <w:b w:val="0"/>
          <w:szCs w:val="24"/>
          <w:shd w:val="clear" w:color="auto" w:fill="FFFFFF"/>
        </w:rPr>
      </w:pPr>
    </w:p>
    <w:p w:rsidR="006A6EAE" w:rsidRDefault="006A6EAE" w:rsidP="006A6EAE">
      <w:pPr>
        <w:spacing w:after="100" w:afterAutospacing="1" w:line="240" w:lineRule="auto"/>
        <w:ind w:firstLine="709"/>
        <w:jc w:val="both"/>
        <w:rPr>
          <w:rStyle w:val="a8"/>
          <w:rFonts w:cs="Times New Roman"/>
          <w:b w:val="0"/>
          <w:szCs w:val="24"/>
          <w:shd w:val="clear" w:color="auto" w:fill="FFFFFF"/>
        </w:rPr>
      </w:pPr>
    </w:p>
    <w:p w:rsidR="006A6EAE" w:rsidRDefault="006A6EAE" w:rsidP="006A6EAE">
      <w:pPr>
        <w:spacing w:after="100" w:afterAutospacing="1" w:line="240" w:lineRule="auto"/>
        <w:ind w:firstLine="709"/>
        <w:jc w:val="both"/>
        <w:rPr>
          <w:rStyle w:val="a8"/>
          <w:rFonts w:cs="Times New Roman"/>
          <w:b w:val="0"/>
          <w:szCs w:val="24"/>
          <w:shd w:val="clear" w:color="auto" w:fill="FFFFFF"/>
        </w:rPr>
      </w:pPr>
    </w:p>
    <w:p w:rsidR="006A6EAE" w:rsidRDefault="006A6EAE" w:rsidP="006A6EAE">
      <w:pPr>
        <w:spacing w:after="100" w:afterAutospacing="1" w:line="240" w:lineRule="auto"/>
        <w:ind w:firstLine="709"/>
        <w:jc w:val="both"/>
        <w:rPr>
          <w:rStyle w:val="a8"/>
          <w:rFonts w:cs="Times New Roman"/>
          <w:b w:val="0"/>
          <w:szCs w:val="24"/>
          <w:shd w:val="clear" w:color="auto" w:fill="FFFFFF"/>
        </w:rPr>
        <w:sectPr w:rsidR="006A6EAE" w:rsidSect="006A6EAE">
          <w:type w:val="continuous"/>
          <w:pgSz w:w="11906" w:h="16838"/>
          <w:pgMar w:top="1134" w:right="850" w:bottom="1134" w:left="1701" w:header="708" w:footer="708" w:gutter="0"/>
          <w:cols w:num="2" w:space="708"/>
          <w:docGrid w:linePitch="360"/>
        </w:sectPr>
      </w:pPr>
    </w:p>
    <w:p w:rsidR="009D4D55" w:rsidRPr="009D4D55" w:rsidRDefault="00086B63" w:rsidP="009D4D55">
      <w:pPr>
        <w:spacing w:after="100" w:afterAutospacing="1" w:line="240" w:lineRule="auto"/>
        <w:ind w:left="-993" w:firstLine="709"/>
        <w:rPr>
          <w:rFonts w:ascii="Times New Roman" w:hAnsi="Times New Roman" w:cs="Times New Roman"/>
          <w:color w:val="C00000"/>
          <w:sz w:val="36"/>
          <w:szCs w:val="36"/>
        </w:rPr>
        <w:sectPr w:rsidR="009D4D55" w:rsidRPr="009D4D55" w:rsidSect="009D4D55">
          <w:type w:val="continuous"/>
          <w:pgSz w:w="11906" w:h="16838"/>
          <w:pgMar w:top="1134" w:right="850" w:bottom="1134" w:left="1701" w:header="708" w:footer="708" w:gutter="0"/>
          <w:cols w:num="2" w:space="708"/>
          <w:docGrid w:linePitch="360"/>
        </w:sectPr>
      </w:pPr>
      <w:r>
        <w:rPr>
          <w:noProof/>
          <w:lang w:eastAsia="ru-RU"/>
        </w:rPr>
        <w:lastRenderedPageBreak/>
        <w:pict>
          <v:shape id="_x0000_s1029" type="#_x0000_t98" style="position:absolute;left:0;text-align:left;margin-left:116.7pt;margin-top:-47.7pt;width:387pt;height:6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" fillcolor="#f39" strokecolor="#92cddc [1944]" strokeweight="1pt">
            <v:fill color2="#36f" angle="135" colors="0 #f39;3547f #ff4a6b;4588f #ff453b;7864f #f63;17039f #ffb31a;26214f #ffd90d;36045f yellow;43909f #89d642;51118f #45bf69;62259f #36f" focus="100%" type="gradient">
              <o:fill v:ext="view" type="gradientUnscaled"/>
            </v:fill>
            <v:shadow on="t" color="#205867 [1608]" opacity=".5" offset="1pt"/>
            <v:textbox style="mso-next-textbox:#_x0000_s1029">
              <w:txbxContent>
                <w:p w:rsidR="006A6EAE" w:rsidRPr="002128B4" w:rsidRDefault="006A6EAE" w:rsidP="006A6EAE">
                  <w:pPr>
                    <w:spacing w:after="0" w:line="240" w:lineRule="auto"/>
                    <w:jc w:val="center"/>
                    <w:rPr>
                      <w:rFonts w:ascii="Times New Roman" w:hAnsi="Times New Roman" w:cs="Times New Roman"/>
                      <w:i/>
                      <w:sz w:val="56"/>
                      <w:szCs w:val="56"/>
                    </w:rPr>
                  </w:pPr>
                  <w:r w:rsidRPr="002128B4">
                    <w:rPr>
                      <w:rFonts w:ascii="Times New Roman" w:hAnsi="Times New Roman" w:cs="Times New Roman"/>
                      <w:i/>
                      <w:sz w:val="56"/>
                      <w:szCs w:val="56"/>
                    </w:rPr>
                    <w:t>Один день из жизни</w:t>
                  </w:r>
                  <w:r>
                    <w:rPr>
                      <w:rFonts w:ascii="Times New Roman" w:hAnsi="Times New Roman" w:cs="Times New Roman"/>
                      <w:i/>
                      <w:sz w:val="56"/>
                      <w:szCs w:val="56"/>
                    </w:rPr>
                    <w:t xml:space="preserve"> группы </w:t>
                  </w:r>
                </w:p>
              </w:txbxContent>
            </v:textbox>
          </v:shape>
        </w:pict>
      </w:r>
      <w:r w:rsidR="009D4D55" w:rsidRPr="009D4D55">
        <w:rPr>
          <w:rFonts w:ascii="Times New Roman" w:hAnsi="Times New Roman" w:cs="Times New Roman"/>
          <w:color w:val="C00000"/>
          <w:sz w:val="36"/>
          <w:szCs w:val="36"/>
        </w:rPr>
        <w:drawing>
          <wp:inline distT="0" distB="0" distL="0" distR="0">
            <wp:extent cx="1640114" cy="1271090"/>
            <wp:effectExtent l="0" t="0" r="0" b="5715"/>
            <wp:docPr id="2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ДОО.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34997" cy="1267125"/>
                    </a:xfrm>
                    <a:prstGeom prst="rect">
                      <a:avLst/>
                    </a:prstGeom>
                  </pic:spPr>
                </pic:pic>
              </a:graphicData>
            </a:graphic>
          </wp:inline>
        </w:drawing>
      </w:r>
    </w:p>
    <w:p w:rsidR="009D4D55" w:rsidRDefault="009D4D55" w:rsidP="009D4D55">
      <w:pPr>
        <w:rPr>
          <w:rFonts w:ascii="Times New Roman" w:hAnsi="Times New Roman" w:cs="Times New Roman"/>
          <w:color w:val="000000" w:themeColor="text1"/>
          <w:sz w:val="24"/>
          <w:szCs w:val="24"/>
        </w:rPr>
        <w:sectPr w:rsidR="009D4D55" w:rsidSect="009D4D55">
          <w:type w:val="continuous"/>
          <w:pgSz w:w="11906" w:h="16838"/>
          <w:pgMar w:top="1134" w:right="850" w:bottom="1134" w:left="1701" w:header="708" w:footer="708" w:gutter="0"/>
          <w:cols w:num="2" w:space="708"/>
          <w:docGrid w:linePitch="360"/>
        </w:sectPr>
      </w:pPr>
    </w:p>
    <w:p w:rsidR="006A6EAE" w:rsidRPr="009D4D55" w:rsidRDefault="009D4D55" w:rsidP="009D4D55">
      <w:pPr>
        <w:jc w:val="center"/>
        <w:rPr>
          <w:rFonts w:ascii="Times New Roman" w:hAnsi="Times New Roman" w:cs="Times New Roman"/>
          <w:b/>
          <w:i/>
          <w:color w:val="00B0F0"/>
          <w:sz w:val="24"/>
          <w:szCs w:val="24"/>
        </w:rPr>
      </w:pPr>
      <w:r w:rsidRPr="009D4D55">
        <w:rPr>
          <w:rFonts w:ascii="Times New Roman" w:hAnsi="Times New Roman" w:cs="Times New Roman"/>
          <w:b/>
          <w:i/>
          <w:color w:val="00B0F0"/>
          <w:sz w:val="24"/>
          <w:szCs w:val="24"/>
        </w:rPr>
        <w:lastRenderedPageBreak/>
        <w:t>«Новый учебный год!»</w:t>
      </w:r>
    </w:p>
    <w:p w:rsidR="006A6EAE" w:rsidRDefault="006A6EAE" w:rsidP="006A6EAE">
      <w:pPr>
        <w:spacing w:after="0"/>
        <w:jc w:val="both"/>
        <w:rPr>
          <w:rFonts w:ascii="Times New Roman" w:hAnsi="Times New Roman" w:cs="Times New Roman"/>
          <w:color w:val="000000" w:themeColor="text1"/>
          <w:sz w:val="24"/>
          <w:szCs w:val="24"/>
        </w:rPr>
      </w:pPr>
      <w:r w:rsidRPr="00793957">
        <w:rPr>
          <w:rFonts w:ascii="Times New Roman" w:hAnsi="Times New Roman" w:cs="Times New Roman"/>
          <w:color w:val="000000" w:themeColor="text1"/>
          <w:sz w:val="24"/>
          <w:szCs w:val="24"/>
        </w:rPr>
        <w:t>Быстро пролетело яркое, весёлое и тёплое лето.</w:t>
      </w:r>
    </w:p>
    <w:p w:rsidR="006A6EAE" w:rsidRDefault="006A6EAE" w:rsidP="006A6EA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Наступила осень. 1 сентября открывает новый учебный год. Дошкольников ждут новые увлекательные занятия, развлечения, праздники.</w:t>
      </w:r>
    </w:p>
    <w:p w:rsidR="006A6EAE" w:rsidRDefault="006A6EAE" w:rsidP="006A6EA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Каждый день не может быть повседневным и однообразным. Он насыщен новыми эмоциями, приятными событиями, интересными историями. Мы стараемся каждый день режимные моменты перевоплотить в удивительный мир познаний.</w:t>
      </w:r>
    </w:p>
    <w:p w:rsidR="006A6EAE" w:rsidRDefault="006A6EAE" w:rsidP="006A6EA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 сентября в нашей группе «Кораблик» прошёл прекрасный праздник «День знаний».</w:t>
      </w:r>
    </w:p>
    <w:p w:rsidR="006A6EAE" w:rsidRDefault="006A6EAE" w:rsidP="006A6EA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гости к детям пришёл сказочный герой Незнайка. Незнайка приготовил много интересных заданий. Ребята с удовольствием проявляли находчивость, </w:t>
      </w:r>
    </w:p>
    <w:p w:rsidR="006A6EAE" w:rsidRDefault="006A6EAE" w:rsidP="006A6EA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отгадывали загадки, танцевали и играли.</w:t>
      </w:r>
    </w:p>
    <w:p w:rsidR="006A6EAE" w:rsidRDefault="006A6EAE" w:rsidP="006A6EAE">
      <w:pPr>
        <w:spacing w:after="0"/>
        <w:rPr>
          <w:rFonts w:ascii="Times New Roman" w:hAnsi="Times New Roman" w:cs="Times New Roman"/>
          <w:color w:val="000000" w:themeColor="text1"/>
          <w:sz w:val="24"/>
          <w:szCs w:val="24"/>
        </w:rPr>
      </w:pPr>
    </w:p>
    <w:p w:rsidR="006A6EAE" w:rsidRDefault="006A6EAE" w:rsidP="009D4D55">
      <w:pPr>
        <w:spacing w:after="0"/>
        <w:jc w:val="center"/>
        <w:rPr>
          <w:rFonts w:ascii="Times New Roman" w:hAnsi="Times New Roman" w:cs="Times New Roman"/>
          <w:color w:val="000000" w:themeColor="text1"/>
          <w:sz w:val="24"/>
          <w:szCs w:val="24"/>
        </w:rPr>
      </w:pPr>
      <w:r>
        <w:rPr>
          <w:noProof/>
          <w:lang w:eastAsia="ru-RU"/>
        </w:rPr>
        <w:drawing>
          <wp:inline distT="0" distB="0" distL="0" distR="0">
            <wp:extent cx="1685925" cy="1502152"/>
            <wp:effectExtent l="0" t="0" r="0" b="3175"/>
            <wp:docPr id="18" name="Рисунок 1" descr="https://sun9-15.userapi.com/impg/A7CG_DxGUtUwszzhRP4vNTc4F-tmfF8fOmO9MA/7KgrcX87L4k.jpg?size=810x1080&amp;quality=96&amp;sign=6a6ac349a1d86ae9bcfee14b3d428ef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5.userapi.com/impg/A7CG_DxGUtUwszzhRP4vNTc4F-tmfF8fOmO9MA/7KgrcX87L4k.jpg?size=810x1080&amp;quality=96&amp;sign=6a6ac349a1d86ae9bcfee14b3d428ef0&amp;type=album"/>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8512" cy="1531187"/>
                    </a:xfrm>
                    <a:prstGeom prst="rect">
                      <a:avLst/>
                    </a:prstGeom>
                    <a:noFill/>
                    <a:ln>
                      <a:noFill/>
                    </a:ln>
                  </pic:spPr>
                </pic:pic>
              </a:graphicData>
            </a:graphic>
          </wp:inline>
        </w:drawing>
      </w:r>
    </w:p>
    <w:p w:rsidR="006A6EAE" w:rsidRDefault="006A6EAE" w:rsidP="006A6EAE">
      <w:pPr>
        <w:spacing w:after="0"/>
        <w:rPr>
          <w:rFonts w:ascii="Times New Roman" w:hAnsi="Times New Roman" w:cs="Times New Roman"/>
          <w:color w:val="000000" w:themeColor="text1"/>
          <w:sz w:val="24"/>
          <w:szCs w:val="24"/>
        </w:rPr>
      </w:pPr>
    </w:p>
    <w:p w:rsidR="006A6EAE" w:rsidRDefault="006A6EAE" w:rsidP="009D4D55">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1 сентября всегда остаётся незабываемым, радостным и волнующим.</w:t>
      </w:r>
    </w:p>
    <w:p w:rsidR="006A6EAE" w:rsidRDefault="006A6EAE" w:rsidP="009D4D55">
      <w:pPr>
        <w:spacing w:after="0"/>
        <w:jc w:val="center"/>
        <w:rPr>
          <w:rFonts w:ascii="Times New Roman" w:hAnsi="Times New Roman" w:cs="Times New Roman"/>
          <w:color w:val="000000" w:themeColor="text1"/>
          <w:sz w:val="24"/>
          <w:szCs w:val="24"/>
        </w:rPr>
      </w:pPr>
    </w:p>
    <w:p w:rsidR="009D4D55" w:rsidRDefault="009D4D55" w:rsidP="006A6EAE">
      <w:pPr>
        <w:spacing w:after="0"/>
        <w:jc w:val="both"/>
        <w:rPr>
          <w:rFonts w:ascii="Times New Roman" w:hAnsi="Times New Roman" w:cs="Times New Roman"/>
          <w:color w:val="000000" w:themeColor="text1"/>
          <w:sz w:val="24"/>
          <w:szCs w:val="24"/>
        </w:rPr>
      </w:pPr>
    </w:p>
    <w:p w:rsidR="00086B63" w:rsidRDefault="006A6EAE" w:rsidP="00086B63">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Также наши ребята продолжили тему изучения «Правила дорожного движения». </w:t>
      </w:r>
    </w:p>
    <w:p w:rsidR="00086B63" w:rsidRDefault="00086B63" w:rsidP="00086B63">
      <w:pPr>
        <w:spacing w:after="0"/>
        <w:jc w:val="center"/>
        <w:rPr>
          <w:rFonts w:ascii="Times New Roman" w:hAnsi="Times New Roman" w:cs="Times New Roman"/>
          <w:color w:val="000000" w:themeColor="text1"/>
          <w:sz w:val="24"/>
          <w:szCs w:val="24"/>
        </w:rPr>
      </w:pPr>
      <w:r w:rsidRPr="00086B63">
        <w:rPr>
          <w:rFonts w:ascii="Times New Roman" w:hAnsi="Times New Roman" w:cs="Times New Roman"/>
          <w:color w:val="000000" w:themeColor="text1"/>
          <w:sz w:val="24"/>
          <w:szCs w:val="24"/>
        </w:rPr>
        <w:lastRenderedPageBreak/>
        <w:drawing>
          <wp:inline distT="0" distB="0" distL="0" distR="0">
            <wp:extent cx="1743075" cy="2324099"/>
            <wp:effectExtent l="19050" t="0" r="9525" b="0"/>
            <wp:docPr id="31" name="Рисунок 3" descr="https://sun9-88.userapi.com/impg/ZiR_k1RlmuFTJEr_TaJRsTUhOl_GeXCwSNwKxw/6OJYYi1Ak_0.jpg?size=810x1080&amp;quality=96&amp;sign=aec694955929731e3ba4e76c1f60650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88.userapi.com/impg/ZiR_k1RlmuFTJEr_TaJRsTUhOl_GeXCwSNwKxw/6OJYYi1Ak_0.jpg?size=810x1080&amp;quality=96&amp;sign=aec694955929731e3ba4e76c1f60650a&amp;type=album"/>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1182" cy="2348242"/>
                    </a:xfrm>
                    <a:prstGeom prst="rect">
                      <a:avLst/>
                    </a:prstGeom>
                    <a:noFill/>
                    <a:ln>
                      <a:noFill/>
                    </a:ln>
                  </pic:spPr>
                </pic:pic>
              </a:graphicData>
            </a:graphic>
          </wp:inline>
        </w:drawing>
      </w:r>
    </w:p>
    <w:p w:rsidR="006A6EAE" w:rsidRDefault="00086B63" w:rsidP="00086B63">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w:t>
      </w:r>
      <w:r w:rsidR="006A6EAE">
        <w:rPr>
          <w:rFonts w:ascii="Times New Roman" w:hAnsi="Times New Roman" w:cs="Times New Roman"/>
          <w:color w:val="000000" w:themeColor="text1"/>
          <w:sz w:val="24"/>
          <w:szCs w:val="24"/>
        </w:rPr>
        <w:t>адача воспитателя доступно разъяснить детям правила поведения на улице. В изучении ПДД особенно важным является приобретение навыков поведения в процессе игровой деятельности. Так в нашей группе прошла игровая ситуация по правилам дорожного движения «Страна Светофория». Дети активно и с интересом играли, отвечали на вопросы, разгадывали загадки.</w:t>
      </w:r>
    </w:p>
    <w:p w:rsidR="006A6EAE" w:rsidRDefault="006A6EAE" w:rsidP="009D4D55">
      <w:pPr>
        <w:spacing w:after="0"/>
        <w:jc w:val="center"/>
        <w:rPr>
          <w:rFonts w:ascii="Times New Roman" w:hAnsi="Times New Roman" w:cs="Times New Roman"/>
          <w:color w:val="000000" w:themeColor="text1"/>
          <w:sz w:val="24"/>
          <w:szCs w:val="24"/>
        </w:rPr>
      </w:pPr>
      <w:r>
        <w:rPr>
          <w:noProof/>
          <w:lang w:eastAsia="ru-RU"/>
        </w:rPr>
        <w:drawing>
          <wp:inline distT="0" distB="0" distL="0" distR="0">
            <wp:extent cx="1733550" cy="1300163"/>
            <wp:effectExtent l="0" t="0" r="0" b="0"/>
            <wp:docPr id="20" name="Рисунок 4" descr="https://sun9-39.userapi.com/impg/NXMXviFyEoNOqFpWRYeyr520iRt7fP-QvzTVzg/PfuAfxC8_t4.jpg?size=1280x960&amp;quality=96&amp;sign=fe22102fe80a64c4a152243e02ff630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39.userapi.com/impg/NXMXviFyEoNOqFpWRYeyr520iRt7fP-QvzTVzg/PfuAfxC8_t4.jpg?size=1280x960&amp;quality=96&amp;sign=fe22102fe80a64c4a152243e02ff6302&amp;type=album"/>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8321" cy="1326241"/>
                    </a:xfrm>
                    <a:prstGeom prst="rect">
                      <a:avLst/>
                    </a:prstGeom>
                    <a:noFill/>
                    <a:ln>
                      <a:noFill/>
                    </a:ln>
                  </pic:spPr>
                </pic:pic>
              </a:graphicData>
            </a:graphic>
          </wp:inline>
        </w:drawing>
      </w:r>
    </w:p>
    <w:p w:rsidR="006A6EAE" w:rsidRDefault="006A6EAE" w:rsidP="006A6EA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Пусть этот год будет для всех ребят увлекательным, интересным и принесёт новые знания, открытия и новых друзей!</w:t>
      </w:r>
    </w:p>
    <w:p w:rsidR="006A6EAE" w:rsidRDefault="006A6EAE" w:rsidP="006A6EAE">
      <w:pPr>
        <w:spacing w:after="0"/>
        <w:jc w:val="both"/>
        <w:rPr>
          <w:rFonts w:ascii="Times New Roman" w:hAnsi="Times New Roman" w:cs="Times New Roman"/>
          <w:color w:val="000000" w:themeColor="text1"/>
          <w:sz w:val="24"/>
          <w:szCs w:val="24"/>
        </w:rPr>
      </w:pPr>
    </w:p>
    <w:p w:rsidR="006A6EAE" w:rsidRPr="009D4D55" w:rsidRDefault="006A6EAE" w:rsidP="009D4D55">
      <w:pPr>
        <w:spacing w:after="0"/>
        <w:contextualSpacing/>
        <w:jc w:val="right"/>
        <w:rPr>
          <w:rFonts w:ascii="Times New Roman" w:hAnsi="Times New Roman" w:cs="Times New Roman"/>
          <w:b/>
          <w:i/>
          <w:color w:val="000000" w:themeColor="text1"/>
          <w:sz w:val="24"/>
          <w:szCs w:val="24"/>
        </w:rPr>
      </w:pPr>
      <w:r w:rsidRPr="009D4D55">
        <w:rPr>
          <w:rFonts w:ascii="Times New Roman" w:hAnsi="Times New Roman" w:cs="Times New Roman"/>
          <w:b/>
          <w:i/>
          <w:color w:val="000000" w:themeColor="text1"/>
          <w:sz w:val="24"/>
          <w:szCs w:val="24"/>
        </w:rPr>
        <w:t>Воспитатели группы «Кораблик»</w:t>
      </w:r>
    </w:p>
    <w:p w:rsidR="006A6EAE" w:rsidRPr="009D4D55" w:rsidRDefault="006A6EAE" w:rsidP="009D4D55">
      <w:pPr>
        <w:spacing w:after="0"/>
        <w:contextualSpacing/>
        <w:jc w:val="right"/>
        <w:rPr>
          <w:rFonts w:ascii="Times New Roman" w:hAnsi="Times New Roman" w:cs="Times New Roman"/>
          <w:b/>
          <w:i/>
          <w:color w:val="000000" w:themeColor="text1"/>
          <w:sz w:val="24"/>
          <w:szCs w:val="24"/>
        </w:rPr>
      </w:pPr>
      <w:r w:rsidRPr="009D4D55">
        <w:rPr>
          <w:rFonts w:ascii="Times New Roman" w:hAnsi="Times New Roman" w:cs="Times New Roman"/>
          <w:b/>
          <w:i/>
          <w:color w:val="000000" w:themeColor="text1"/>
          <w:sz w:val="24"/>
          <w:szCs w:val="24"/>
        </w:rPr>
        <w:t>Молотова Алевтина Феодосьевна</w:t>
      </w:r>
    </w:p>
    <w:p w:rsidR="006A6EAE" w:rsidRPr="009D4D55" w:rsidRDefault="006A6EAE" w:rsidP="009D4D55">
      <w:pPr>
        <w:spacing w:after="0"/>
        <w:contextualSpacing/>
        <w:jc w:val="right"/>
        <w:rPr>
          <w:rFonts w:ascii="Times New Roman" w:hAnsi="Times New Roman" w:cs="Times New Roman"/>
          <w:b/>
          <w:i/>
          <w:color w:val="000000" w:themeColor="text1"/>
          <w:sz w:val="24"/>
          <w:szCs w:val="24"/>
        </w:rPr>
      </w:pPr>
      <w:r w:rsidRPr="009D4D55">
        <w:rPr>
          <w:rFonts w:ascii="Times New Roman" w:hAnsi="Times New Roman" w:cs="Times New Roman"/>
          <w:b/>
          <w:i/>
          <w:color w:val="000000" w:themeColor="text1"/>
          <w:sz w:val="24"/>
          <w:szCs w:val="24"/>
        </w:rPr>
        <w:t>Ленина Елена Михайловна</w:t>
      </w:r>
    </w:p>
    <w:p w:rsidR="00682251" w:rsidRDefault="00682251" w:rsidP="009D4D55">
      <w:pPr>
        <w:contextualSpacing/>
        <w:jc w:val="right"/>
      </w:pPr>
    </w:p>
    <w:sectPr w:rsidR="00682251" w:rsidSect="000F036A">
      <w:type w:val="continuous"/>
      <w:pgSz w:w="11906" w:h="16838"/>
      <w:pgMar w:top="720" w:right="720" w:bottom="720" w:left="709" w:header="709" w:footer="709" w:gutter="0"/>
      <w:cols w:num="2" w:space="83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174" w:rsidRDefault="00E26174" w:rsidP="00727068">
      <w:pPr>
        <w:spacing w:after="0" w:line="240" w:lineRule="auto"/>
      </w:pPr>
      <w:r>
        <w:separator/>
      </w:r>
    </w:p>
  </w:endnote>
  <w:endnote w:type="continuationSeparator" w:id="1">
    <w:p w:rsidR="00E26174" w:rsidRDefault="00E26174" w:rsidP="007270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23" w:rsidRDefault="00E2617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174" w:rsidRDefault="00E26174" w:rsidP="00727068">
      <w:pPr>
        <w:spacing w:after="0" w:line="240" w:lineRule="auto"/>
      </w:pPr>
      <w:r>
        <w:separator/>
      </w:r>
    </w:p>
  </w:footnote>
  <w:footnote w:type="continuationSeparator" w:id="1">
    <w:p w:rsidR="00E26174" w:rsidRDefault="00E26174" w:rsidP="0072706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A48EF"/>
    <w:rsid w:val="00086B63"/>
    <w:rsid w:val="000C004C"/>
    <w:rsid w:val="00682251"/>
    <w:rsid w:val="006A6EAE"/>
    <w:rsid w:val="00727068"/>
    <w:rsid w:val="008372B3"/>
    <w:rsid w:val="009D4D55"/>
    <w:rsid w:val="00AD4D01"/>
    <w:rsid w:val="00C70FA2"/>
    <w:rsid w:val="00E26174"/>
    <w:rsid w:val="00FA4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8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A48E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A48EF"/>
  </w:style>
  <w:style w:type="paragraph" w:customStyle="1" w:styleId="c5">
    <w:name w:val="c5"/>
    <w:basedOn w:val="a"/>
    <w:rsid w:val="00FA4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A48EF"/>
  </w:style>
  <w:style w:type="paragraph" w:styleId="a5">
    <w:name w:val="Balloon Text"/>
    <w:basedOn w:val="a"/>
    <w:link w:val="a6"/>
    <w:uiPriority w:val="99"/>
    <w:semiHidden/>
    <w:unhideWhenUsed/>
    <w:rsid w:val="00FA48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48EF"/>
    <w:rPr>
      <w:rFonts w:ascii="Tahoma" w:hAnsi="Tahoma" w:cs="Tahoma"/>
      <w:sz w:val="16"/>
      <w:szCs w:val="16"/>
    </w:rPr>
  </w:style>
  <w:style w:type="paragraph" w:styleId="a7">
    <w:name w:val="Normal (Web)"/>
    <w:basedOn w:val="a"/>
    <w:uiPriority w:val="99"/>
    <w:unhideWhenUsed/>
    <w:rsid w:val="00FA4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6A6EA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1001</Words>
  <Characters>5707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cp:lastPrinted>2021-09-22T12:52:00Z</cp:lastPrinted>
  <dcterms:created xsi:type="dcterms:W3CDTF">2021-09-21T19:53:00Z</dcterms:created>
  <dcterms:modified xsi:type="dcterms:W3CDTF">2021-09-22T12:55:00Z</dcterms:modified>
</cp:coreProperties>
</file>